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A5A" w:rsidRDefault="003A4E31">
      <w:pPr>
        <w:pStyle w:val="Standard"/>
        <w:tabs>
          <w:tab w:val="left" w:pos="3240"/>
          <w:tab w:val="center" w:pos="4819"/>
        </w:tabs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 w:val="26"/>
          <w:szCs w:val="26"/>
        </w:rPr>
        <w:t>Urząd Miejski w Cieszynie</w:t>
      </w:r>
    </w:p>
    <w:p w:rsidR="00AB3A5A" w:rsidRDefault="003A4E31">
      <w:pPr>
        <w:pStyle w:val="Standard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 w:val="26"/>
          <w:szCs w:val="26"/>
        </w:rPr>
        <w:t>ul. Rynek 1, 43-400 Cieszyn</w:t>
      </w:r>
    </w:p>
    <w:p w:rsidR="00AB3A5A" w:rsidRDefault="00AB3A5A">
      <w:pPr>
        <w:pStyle w:val="Standard"/>
        <w:jc w:val="center"/>
        <w:rPr>
          <w:rFonts w:cs="Times New Roman"/>
          <w:color w:val="000000"/>
          <w:szCs w:val="24"/>
        </w:rPr>
      </w:pPr>
    </w:p>
    <w:p w:rsidR="00AB3A5A" w:rsidRDefault="003A4E31">
      <w:pPr>
        <w:pStyle w:val="Standard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Organizator: Burmistrz Miasta Cieszyna, w którego imieniu konkurs prowadzi</w:t>
      </w:r>
    </w:p>
    <w:p w:rsidR="00AB3A5A" w:rsidRDefault="003A4E31">
      <w:pPr>
        <w:pStyle w:val="Standard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Wydział Ochrony Środowiska i Rolnictwa Urzędu Miejskiego w Cieszynie</w:t>
      </w:r>
    </w:p>
    <w:p w:rsidR="00AB3A5A" w:rsidRDefault="003A4E31">
      <w:pPr>
        <w:pStyle w:val="Standard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ul. Rynek 1, 43-400 Cieszyn, tel. 33</w:t>
      </w:r>
      <w:r w:rsidR="002831F8">
        <w:rPr>
          <w:rFonts w:cs="Times New Roman"/>
          <w:color w:val="000000"/>
          <w:szCs w:val="24"/>
        </w:rPr>
        <w:t> </w:t>
      </w:r>
      <w:r>
        <w:rPr>
          <w:rFonts w:cs="Times New Roman"/>
          <w:color w:val="000000"/>
          <w:szCs w:val="24"/>
        </w:rPr>
        <w:t>479</w:t>
      </w:r>
      <w:r w:rsidR="002831F8">
        <w:rPr>
          <w:rFonts w:cs="Times New Roman"/>
          <w:color w:val="000000"/>
          <w:szCs w:val="24"/>
        </w:rPr>
        <w:t>-</w:t>
      </w:r>
      <w:r>
        <w:rPr>
          <w:rFonts w:cs="Times New Roman"/>
          <w:color w:val="000000"/>
          <w:szCs w:val="24"/>
        </w:rPr>
        <w:t>4</w:t>
      </w:r>
      <w:r w:rsidR="002831F8">
        <w:rPr>
          <w:rFonts w:cs="Times New Roman"/>
          <w:color w:val="000000"/>
          <w:szCs w:val="24"/>
        </w:rPr>
        <w:t>2-</w:t>
      </w:r>
      <w:r>
        <w:rPr>
          <w:rFonts w:cs="Times New Roman"/>
          <w:color w:val="000000"/>
          <w:szCs w:val="24"/>
        </w:rPr>
        <w:t>7</w:t>
      </w:r>
      <w:r w:rsidR="002831F8">
        <w:rPr>
          <w:rFonts w:cs="Times New Roman"/>
          <w:color w:val="000000"/>
          <w:szCs w:val="24"/>
        </w:rPr>
        <w:t>4</w:t>
      </w:r>
    </w:p>
    <w:p w:rsidR="00AB3A5A" w:rsidRDefault="00AB3A5A">
      <w:pPr>
        <w:pStyle w:val="Standard"/>
        <w:jc w:val="center"/>
        <w:rPr>
          <w:rFonts w:cs="Times New Roman"/>
          <w:bCs w:val="0"/>
          <w:color w:val="000000"/>
          <w:szCs w:val="24"/>
        </w:rPr>
      </w:pPr>
    </w:p>
    <w:p w:rsidR="00AB3A5A" w:rsidRDefault="003A4E31">
      <w:pPr>
        <w:pStyle w:val="Standard"/>
        <w:jc w:val="center"/>
        <w:rPr>
          <w:rFonts w:cs="Times New Roman"/>
          <w:bCs w:val="0"/>
          <w:color w:val="000000"/>
          <w:szCs w:val="24"/>
          <w:u w:val="single"/>
        </w:rPr>
      </w:pPr>
      <w:r>
        <w:rPr>
          <w:rFonts w:cs="Times New Roman"/>
          <w:b/>
          <w:color w:val="000000"/>
          <w:szCs w:val="24"/>
          <w:u w:val="single"/>
        </w:rPr>
        <w:t>REGULAMIN KONKURSU</w:t>
      </w:r>
    </w:p>
    <w:p w:rsidR="00AB3A5A" w:rsidRDefault="00AB3A5A">
      <w:pPr>
        <w:pStyle w:val="Standard"/>
        <w:jc w:val="center"/>
        <w:rPr>
          <w:rFonts w:cs="Times New Roman"/>
          <w:bCs w:val="0"/>
          <w:color w:val="000000"/>
          <w:szCs w:val="24"/>
        </w:rPr>
      </w:pPr>
    </w:p>
    <w:p w:rsidR="00AB3A5A" w:rsidRDefault="003A4E31">
      <w:pPr>
        <w:pStyle w:val="Standard"/>
        <w:jc w:val="center"/>
      </w:pPr>
      <w:r>
        <w:rPr>
          <w:rFonts w:cs="Times New Roman"/>
          <w:color w:val="000000"/>
          <w:szCs w:val="24"/>
        </w:rPr>
        <w:t>Regulamin konkursu na przygotowanie filmu pod nazwą</w:t>
      </w:r>
    </w:p>
    <w:p w:rsidR="00AB3A5A" w:rsidRPr="00BC0499" w:rsidRDefault="003A4E31">
      <w:pPr>
        <w:pStyle w:val="Standard"/>
        <w:jc w:val="center"/>
        <w:rPr>
          <w:b/>
          <w:bCs w:val="0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color w:val="000000"/>
          <w:szCs w:val="24"/>
        </w:rPr>
        <w:t>,,</w:t>
      </w:r>
      <w:r w:rsidR="002831F8" w:rsidRPr="00BC0499">
        <w:rPr>
          <w:rFonts w:cs="Times New Roman"/>
          <w:b/>
          <w:bCs w:val="0"/>
          <w:color w:val="000000"/>
          <w:szCs w:val="24"/>
        </w:rPr>
        <w:t>CZYSTA ENERGIA-ZIELONA ENERGIA WOKÓŁ MNIE</w:t>
      </w:r>
      <w:r w:rsidRPr="00BC0499">
        <w:rPr>
          <w:rFonts w:cs="Times New Roman"/>
          <w:b/>
          <w:bCs w:val="0"/>
          <w:color w:val="000000"/>
          <w:szCs w:val="24"/>
        </w:rPr>
        <w:t xml:space="preserve">” </w:t>
      </w:r>
    </w:p>
    <w:p w:rsidR="00AB3A5A" w:rsidRPr="00BC0499" w:rsidRDefault="002831F8">
      <w:pPr>
        <w:pStyle w:val="Standard"/>
        <w:jc w:val="center"/>
        <w:rPr>
          <w:b/>
          <w:bCs w:val="0"/>
        </w:rPr>
      </w:pPr>
      <w:r w:rsidRPr="00BC0499">
        <w:rPr>
          <w:rFonts w:cs="Times New Roman"/>
          <w:b/>
          <w:bCs w:val="0"/>
          <w:color w:val="000000"/>
          <w:szCs w:val="24"/>
        </w:rPr>
        <w:t>CZYLI W DOMU, SZKOLE, MIEŚCIE</w:t>
      </w:r>
      <w:r w:rsidR="00616A18" w:rsidRPr="00BC0499">
        <w:rPr>
          <w:rFonts w:cs="Times New Roman"/>
          <w:b/>
          <w:bCs w:val="0"/>
          <w:color w:val="000000"/>
          <w:szCs w:val="24"/>
        </w:rPr>
        <w:t>. Zilustruj Zieloną Energię</w:t>
      </w:r>
      <w:r w:rsidR="0095417E">
        <w:rPr>
          <w:rFonts w:cs="Times New Roman"/>
          <w:b/>
          <w:bCs w:val="0"/>
          <w:color w:val="000000"/>
          <w:szCs w:val="24"/>
        </w:rPr>
        <w:t>”</w:t>
      </w:r>
      <w:r w:rsidR="00616A18" w:rsidRPr="00BC0499">
        <w:rPr>
          <w:rFonts w:cs="Times New Roman"/>
          <w:b/>
          <w:bCs w:val="0"/>
          <w:color w:val="000000"/>
          <w:szCs w:val="24"/>
        </w:rPr>
        <w:t>.</w:t>
      </w:r>
    </w:p>
    <w:p w:rsidR="00AB3A5A" w:rsidRDefault="00AB3A5A">
      <w:pPr>
        <w:pStyle w:val="Standard"/>
        <w:rPr>
          <w:rFonts w:cs="Times New Roman"/>
          <w:color w:val="000000"/>
          <w:szCs w:val="24"/>
        </w:rPr>
      </w:pPr>
    </w:p>
    <w:p w:rsidR="00AB3A5A" w:rsidRDefault="003A4E31">
      <w:pPr>
        <w:pStyle w:val="Standard"/>
        <w:jc w:val="center"/>
        <w:rPr>
          <w:rFonts w:cs="Times New Roman"/>
          <w:bCs w:val="0"/>
          <w:color w:val="000000"/>
          <w:szCs w:val="24"/>
        </w:rPr>
      </w:pPr>
      <w:r>
        <w:rPr>
          <w:rFonts w:cs="Times New Roman"/>
          <w:bCs w:val="0"/>
          <w:color w:val="000000"/>
          <w:szCs w:val="24"/>
        </w:rPr>
        <w:t>§1</w:t>
      </w:r>
    </w:p>
    <w:p w:rsidR="00AB3A5A" w:rsidRDefault="003A4E31">
      <w:pPr>
        <w:pStyle w:val="Standard"/>
        <w:jc w:val="center"/>
        <w:rPr>
          <w:rFonts w:cs="Times New Roman"/>
          <w:bCs w:val="0"/>
          <w:color w:val="000000"/>
          <w:szCs w:val="24"/>
          <w:u w:val="single"/>
        </w:rPr>
      </w:pPr>
      <w:r>
        <w:rPr>
          <w:rFonts w:cs="Times New Roman"/>
          <w:bCs w:val="0"/>
          <w:color w:val="000000"/>
          <w:szCs w:val="24"/>
          <w:u w:val="single"/>
        </w:rPr>
        <w:t>Postanowienia ogólne</w:t>
      </w:r>
    </w:p>
    <w:p w:rsidR="00AB3A5A" w:rsidRDefault="00AB3A5A">
      <w:pPr>
        <w:pStyle w:val="Standard"/>
        <w:tabs>
          <w:tab w:val="left" w:pos="296"/>
        </w:tabs>
        <w:jc w:val="center"/>
        <w:rPr>
          <w:rFonts w:cs="Times New Roman"/>
          <w:szCs w:val="24"/>
        </w:rPr>
      </w:pPr>
    </w:p>
    <w:p w:rsidR="00AB3A5A" w:rsidRDefault="003A4E31">
      <w:pPr>
        <w:pStyle w:val="Standard"/>
        <w:numPr>
          <w:ilvl w:val="0"/>
          <w:numId w:val="1"/>
        </w:numPr>
        <w:ind w:left="284"/>
      </w:pPr>
      <w:r>
        <w:rPr>
          <w:rFonts w:cs="Times New Roman"/>
          <w:bCs w:val="0"/>
          <w:color w:val="000000"/>
          <w:szCs w:val="24"/>
        </w:rPr>
        <w:t>Konkurs skierowany jest do uczniów szkół podstawowych z terenu gminy Cieszyn.</w:t>
      </w:r>
    </w:p>
    <w:p w:rsidR="002831F8" w:rsidRPr="002831F8" w:rsidRDefault="002831F8">
      <w:pPr>
        <w:pStyle w:val="Standard"/>
        <w:numPr>
          <w:ilvl w:val="0"/>
          <w:numId w:val="1"/>
        </w:numPr>
        <w:ind w:left="284"/>
      </w:pPr>
      <w:r>
        <w:rPr>
          <w:rFonts w:cs="Times New Roman"/>
          <w:bCs w:val="0"/>
          <w:color w:val="000000"/>
          <w:szCs w:val="24"/>
        </w:rPr>
        <w:t>Dana szkoła w ramach konkursu może nadesłać tylko trzy prace konkursowe</w:t>
      </w:r>
    </w:p>
    <w:p w:rsidR="00AB3A5A" w:rsidRDefault="002831F8">
      <w:pPr>
        <w:pStyle w:val="Standard"/>
        <w:numPr>
          <w:ilvl w:val="0"/>
          <w:numId w:val="1"/>
        </w:numPr>
        <w:ind w:left="284"/>
      </w:pPr>
      <w:r>
        <w:rPr>
          <w:rFonts w:cs="Times New Roman"/>
          <w:bCs w:val="0"/>
          <w:color w:val="000000"/>
          <w:szCs w:val="24"/>
        </w:rPr>
        <w:t>Konkurs dedykowany jest do</w:t>
      </w:r>
      <w:r w:rsidR="00CE6580">
        <w:rPr>
          <w:rFonts w:cs="Times New Roman"/>
          <w:bCs w:val="0"/>
          <w:color w:val="000000"/>
          <w:szCs w:val="24"/>
        </w:rPr>
        <w:t>:</w:t>
      </w:r>
      <w:r>
        <w:rPr>
          <w:rFonts w:cs="Times New Roman"/>
          <w:bCs w:val="0"/>
          <w:color w:val="000000"/>
          <w:szCs w:val="24"/>
        </w:rPr>
        <w:t xml:space="preserve"> </w:t>
      </w:r>
      <w:r w:rsidR="003A4E31">
        <w:rPr>
          <w:rFonts w:cs="Times New Roman"/>
          <w:bCs w:val="0"/>
          <w:color w:val="000000"/>
          <w:szCs w:val="24"/>
        </w:rPr>
        <w:t>:</w:t>
      </w:r>
    </w:p>
    <w:p w:rsidR="00AB3A5A" w:rsidRDefault="002831F8">
      <w:pPr>
        <w:pStyle w:val="Standard"/>
        <w:numPr>
          <w:ilvl w:val="0"/>
          <w:numId w:val="7"/>
        </w:numPr>
      </w:pPr>
      <w:r w:rsidRPr="002831F8">
        <w:rPr>
          <w:rFonts w:cs="Times New Roman"/>
          <w:b/>
          <w:bCs w:val="0"/>
          <w:szCs w:val="24"/>
        </w:rPr>
        <w:t>VII -VIII klas</w:t>
      </w:r>
      <w:r w:rsidR="003A4E31">
        <w:rPr>
          <w:rFonts w:cs="Times New Roman"/>
          <w:b/>
          <w:szCs w:val="24"/>
        </w:rPr>
        <w:t xml:space="preserve"> szkół podstawowych</w:t>
      </w:r>
      <w:r w:rsidR="003A4E31">
        <w:rPr>
          <w:rFonts w:cs="Times New Roman"/>
          <w:szCs w:val="24"/>
        </w:rPr>
        <w:t>,</w:t>
      </w:r>
    </w:p>
    <w:p w:rsidR="00AB3A5A" w:rsidRDefault="003A4E31">
      <w:pPr>
        <w:pStyle w:val="Standard"/>
        <w:numPr>
          <w:ilvl w:val="0"/>
          <w:numId w:val="1"/>
        </w:numPr>
        <w:ind w:left="284"/>
      </w:pPr>
      <w:r>
        <w:rPr>
          <w:rFonts w:cs="Times New Roman"/>
          <w:bCs w:val="0"/>
          <w:color w:val="000000"/>
          <w:szCs w:val="24"/>
        </w:rPr>
        <w:t>Celem konkursu jest szerzenie wiedzy ekologicznej oraz promocja postaw proekologicznych wśród mieszkańców Cieszyna.</w:t>
      </w:r>
    </w:p>
    <w:p w:rsidR="00AB3A5A" w:rsidRDefault="003A4E31">
      <w:pPr>
        <w:pStyle w:val="Standard"/>
        <w:numPr>
          <w:ilvl w:val="0"/>
          <w:numId w:val="1"/>
        </w:numPr>
        <w:ind w:left="284"/>
      </w:pPr>
      <w:r>
        <w:rPr>
          <w:rFonts w:cs="Times New Roman"/>
          <w:bCs w:val="0"/>
          <w:color w:val="000000"/>
          <w:szCs w:val="24"/>
        </w:rPr>
        <w:t xml:space="preserve">Organizatorem konkursu pod nazwą </w:t>
      </w:r>
      <w:r>
        <w:rPr>
          <w:rFonts w:cs="Times New Roman"/>
          <w:b/>
          <w:color w:val="000000"/>
          <w:szCs w:val="24"/>
        </w:rPr>
        <w:t>„</w:t>
      </w:r>
      <w:r w:rsidR="002831F8">
        <w:rPr>
          <w:rFonts w:cs="Times New Roman"/>
          <w:b/>
          <w:color w:val="000000"/>
          <w:szCs w:val="24"/>
        </w:rPr>
        <w:t>CZYSTA ENERGIA</w:t>
      </w:r>
      <w:r w:rsidR="00CE6580">
        <w:rPr>
          <w:rFonts w:cs="Times New Roman"/>
          <w:b/>
          <w:color w:val="000000"/>
          <w:szCs w:val="24"/>
        </w:rPr>
        <w:t>-</w:t>
      </w:r>
      <w:r w:rsidR="002831F8">
        <w:rPr>
          <w:rFonts w:cs="Times New Roman"/>
          <w:b/>
          <w:color w:val="000000"/>
          <w:szCs w:val="24"/>
        </w:rPr>
        <w:t>ZIELONA</w:t>
      </w:r>
      <w:r w:rsidR="00616A18">
        <w:rPr>
          <w:rFonts w:cs="Times New Roman"/>
          <w:b/>
          <w:color w:val="000000"/>
          <w:szCs w:val="24"/>
        </w:rPr>
        <w:t xml:space="preserve"> </w:t>
      </w:r>
      <w:r w:rsidR="002831F8">
        <w:rPr>
          <w:rFonts w:cs="Times New Roman"/>
          <w:b/>
          <w:color w:val="000000"/>
          <w:szCs w:val="24"/>
        </w:rPr>
        <w:t>ENERGIA WOKÓŁ MNIE</w:t>
      </w:r>
      <w:r w:rsidR="00616A18">
        <w:rPr>
          <w:rFonts w:cs="Times New Roman"/>
          <w:b/>
          <w:color w:val="000000"/>
          <w:szCs w:val="24"/>
        </w:rPr>
        <w:t>. Zilustruj Zieloną Energię</w:t>
      </w:r>
      <w:r w:rsidR="0095417E">
        <w:rPr>
          <w:rFonts w:cs="Times New Roman"/>
          <w:b/>
          <w:color w:val="000000"/>
          <w:szCs w:val="24"/>
        </w:rPr>
        <w:t xml:space="preserve">” </w:t>
      </w:r>
      <w:r>
        <w:rPr>
          <w:rFonts w:cs="Times New Roman"/>
          <w:bCs w:val="0"/>
          <w:color w:val="000000"/>
          <w:szCs w:val="24"/>
        </w:rPr>
        <w:t xml:space="preserve"> jest Burmistrz Miasta Cieszyna, a obsługę zapewnia Wydział Ochrony Środowiska</w:t>
      </w:r>
      <w:r w:rsidR="002831F8">
        <w:rPr>
          <w:rFonts w:cs="Times New Roman"/>
          <w:bCs w:val="0"/>
          <w:color w:val="000000"/>
          <w:szCs w:val="24"/>
        </w:rPr>
        <w:t xml:space="preserve"> </w:t>
      </w:r>
      <w:r>
        <w:rPr>
          <w:rFonts w:cs="Times New Roman"/>
          <w:bCs w:val="0"/>
          <w:color w:val="000000"/>
          <w:szCs w:val="24"/>
        </w:rPr>
        <w:t xml:space="preserve">i Rolnictwa Urzędu Miejskiego w Cieszynie, Rynek 1, </w:t>
      </w:r>
      <w:r w:rsidR="00616A18">
        <w:rPr>
          <w:rFonts w:cs="Times New Roman"/>
          <w:bCs w:val="0"/>
          <w:color w:val="000000"/>
          <w:szCs w:val="24"/>
        </w:rPr>
        <w:t xml:space="preserve">                  </w:t>
      </w:r>
      <w:r>
        <w:rPr>
          <w:rFonts w:cs="Times New Roman"/>
          <w:bCs w:val="0"/>
          <w:color w:val="000000"/>
          <w:szCs w:val="24"/>
        </w:rPr>
        <w:t>43-400 Cieszyn.</w:t>
      </w:r>
    </w:p>
    <w:p w:rsidR="00AB3A5A" w:rsidRDefault="00AB3A5A">
      <w:pPr>
        <w:pStyle w:val="Standard"/>
        <w:tabs>
          <w:tab w:val="left" w:pos="-424"/>
        </w:tabs>
        <w:ind w:left="284" w:hanging="360"/>
        <w:rPr>
          <w:rFonts w:cs="Times New Roman"/>
          <w:bCs w:val="0"/>
          <w:color w:val="000000"/>
          <w:szCs w:val="24"/>
        </w:rPr>
      </w:pPr>
    </w:p>
    <w:p w:rsidR="00AB3A5A" w:rsidRDefault="003A4E31">
      <w:pPr>
        <w:pStyle w:val="Standard"/>
        <w:jc w:val="center"/>
        <w:rPr>
          <w:rFonts w:cs="Times New Roman"/>
          <w:bCs w:val="0"/>
          <w:color w:val="000000"/>
          <w:szCs w:val="24"/>
        </w:rPr>
      </w:pPr>
      <w:r>
        <w:rPr>
          <w:rFonts w:cs="Times New Roman"/>
          <w:bCs w:val="0"/>
          <w:color w:val="000000"/>
          <w:szCs w:val="24"/>
        </w:rPr>
        <w:t>§2</w:t>
      </w:r>
    </w:p>
    <w:p w:rsidR="00AB3A5A" w:rsidRDefault="003A4E31">
      <w:pPr>
        <w:pStyle w:val="Standard"/>
        <w:jc w:val="center"/>
        <w:rPr>
          <w:rFonts w:cs="Times New Roman"/>
          <w:bCs w:val="0"/>
          <w:color w:val="000000"/>
          <w:szCs w:val="24"/>
          <w:u w:val="single"/>
        </w:rPr>
      </w:pPr>
      <w:r>
        <w:rPr>
          <w:rFonts w:cs="Times New Roman"/>
          <w:bCs w:val="0"/>
          <w:color w:val="000000"/>
          <w:szCs w:val="24"/>
          <w:u w:val="single"/>
        </w:rPr>
        <w:t>Cel konkursu</w:t>
      </w:r>
    </w:p>
    <w:p w:rsidR="00AB3A5A" w:rsidRDefault="00AB3A5A">
      <w:pPr>
        <w:pStyle w:val="Standard"/>
        <w:jc w:val="center"/>
        <w:rPr>
          <w:rFonts w:cs="Times New Roman"/>
          <w:bCs w:val="0"/>
          <w:color w:val="000000"/>
          <w:szCs w:val="24"/>
          <w:u w:val="single"/>
        </w:rPr>
      </w:pPr>
    </w:p>
    <w:p w:rsidR="00AB3A5A" w:rsidRDefault="003A4E31">
      <w:pPr>
        <w:pStyle w:val="Standard"/>
        <w:numPr>
          <w:ilvl w:val="0"/>
          <w:numId w:val="5"/>
        </w:numPr>
        <w:ind w:left="284"/>
      </w:pPr>
      <w:r>
        <w:rPr>
          <w:rFonts w:cs="Times New Roman"/>
          <w:bCs w:val="0"/>
          <w:color w:val="000000"/>
          <w:szCs w:val="24"/>
        </w:rPr>
        <w:t xml:space="preserve">Upowszechnienie wiedzy </w:t>
      </w:r>
      <w:r w:rsidR="002831F8">
        <w:rPr>
          <w:rFonts w:cs="Times New Roman"/>
          <w:bCs w:val="0"/>
          <w:color w:val="000000"/>
          <w:szCs w:val="24"/>
        </w:rPr>
        <w:t>pro</w:t>
      </w:r>
      <w:r>
        <w:rPr>
          <w:rFonts w:cs="Times New Roman"/>
          <w:bCs w:val="0"/>
          <w:color w:val="000000"/>
          <w:szCs w:val="24"/>
        </w:rPr>
        <w:t>ekologicznej w</w:t>
      </w:r>
      <w:r w:rsidR="002831F8">
        <w:rPr>
          <w:rFonts w:cs="Times New Roman"/>
          <w:bCs w:val="0"/>
          <w:color w:val="000000"/>
          <w:szCs w:val="24"/>
        </w:rPr>
        <w:t xml:space="preserve">śród mieszkańców </w:t>
      </w:r>
      <w:r>
        <w:rPr>
          <w:rFonts w:cs="Times New Roman"/>
          <w:bCs w:val="0"/>
          <w:color w:val="000000"/>
          <w:szCs w:val="24"/>
        </w:rPr>
        <w:t>.</w:t>
      </w:r>
    </w:p>
    <w:p w:rsidR="00AB3A5A" w:rsidRDefault="003A4E31">
      <w:pPr>
        <w:pStyle w:val="Standard"/>
        <w:numPr>
          <w:ilvl w:val="0"/>
          <w:numId w:val="5"/>
        </w:numPr>
        <w:ind w:left="284"/>
        <w:rPr>
          <w:rFonts w:cs="Times New Roman"/>
          <w:bCs w:val="0"/>
          <w:color w:val="000000"/>
          <w:szCs w:val="24"/>
        </w:rPr>
      </w:pPr>
      <w:r>
        <w:rPr>
          <w:rFonts w:cs="Times New Roman"/>
          <w:bCs w:val="0"/>
          <w:color w:val="000000"/>
          <w:szCs w:val="24"/>
        </w:rPr>
        <w:t>Upowszechnienie wśród społeczeństwa nawyków przyjaznych środowisku.</w:t>
      </w:r>
    </w:p>
    <w:p w:rsidR="00AB3A5A" w:rsidRDefault="003A4E31">
      <w:pPr>
        <w:pStyle w:val="Standard"/>
        <w:numPr>
          <w:ilvl w:val="0"/>
          <w:numId w:val="5"/>
        </w:numPr>
        <w:ind w:left="284"/>
      </w:pPr>
      <w:r>
        <w:rPr>
          <w:rFonts w:cs="Times New Roman"/>
          <w:bCs w:val="0"/>
          <w:color w:val="000000"/>
          <w:szCs w:val="24"/>
        </w:rPr>
        <w:t xml:space="preserve">Podniesienie poziomu świadomości ekologicznej </w:t>
      </w:r>
    </w:p>
    <w:p w:rsidR="00AB3A5A" w:rsidRDefault="00AB3A5A">
      <w:pPr>
        <w:pStyle w:val="Standard"/>
        <w:rPr>
          <w:rFonts w:cs="Times New Roman"/>
          <w:bCs w:val="0"/>
          <w:color w:val="000000"/>
          <w:szCs w:val="24"/>
        </w:rPr>
      </w:pPr>
    </w:p>
    <w:p w:rsidR="00AB3A5A" w:rsidRDefault="003A4E31">
      <w:pPr>
        <w:pStyle w:val="Standard"/>
        <w:jc w:val="center"/>
        <w:rPr>
          <w:rFonts w:cs="Times New Roman"/>
          <w:bCs w:val="0"/>
          <w:color w:val="000000"/>
          <w:szCs w:val="24"/>
        </w:rPr>
      </w:pPr>
      <w:r>
        <w:rPr>
          <w:rFonts w:cs="Times New Roman"/>
          <w:bCs w:val="0"/>
          <w:color w:val="000000"/>
          <w:szCs w:val="24"/>
        </w:rPr>
        <w:t>§3</w:t>
      </w:r>
    </w:p>
    <w:p w:rsidR="00AB3A5A" w:rsidRDefault="003A4E31">
      <w:pPr>
        <w:pStyle w:val="Standard"/>
        <w:jc w:val="center"/>
      </w:pPr>
      <w:r>
        <w:rPr>
          <w:rFonts w:cs="Times New Roman"/>
          <w:bCs w:val="0"/>
          <w:color w:val="000000"/>
          <w:szCs w:val="24"/>
          <w:u w:val="single"/>
        </w:rPr>
        <w:t>Warunki konkursu</w:t>
      </w:r>
    </w:p>
    <w:p w:rsidR="00AB3A5A" w:rsidRDefault="00AB3A5A">
      <w:pPr>
        <w:pStyle w:val="Standard"/>
        <w:rPr>
          <w:rFonts w:cs="Times New Roman"/>
          <w:bCs w:val="0"/>
          <w:color w:val="000000"/>
          <w:szCs w:val="24"/>
        </w:rPr>
      </w:pPr>
    </w:p>
    <w:p w:rsidR="00AB3A5A" w:rsidRDefault="003A4E31">
      <w:pPr>
        <w:pStyle w:val="Standard"/>
        <w:numPr>
          <w:ilvl w:val="0"/>
          <w:numId w:val="2"/>
        </w:numPr>
        <w:tabs>
          <w:tab w:val="left" w:pos="-428"/>
        </w:tabs>
        <w:ind w:left="284"/>
      </w:pPr>
      <w:r>
        <w:rPr>
          <w:rFonts w:cs="Times New Roman"/>
          <w:bCs w:val="0"/>
          <w:szCs w:val="24"/>
        </w:rPr>
        <w:t>Przedmiotem konkursu jest wykonanie krótkiego</w:t>
      </w:r>
      <w:r>
        <w:rPr>
          <w:rFonts w:cs="Times New Roman"/>
          <w:b/>
          <w:szCs w:val="24"/>
        </w:rPr>
        <w:t xml:space="preserve"> filmu promującego </w:t>
      </w:r>
      <w:r w:rsidR="002831F8">
        <w:rPr>
          <w:rFonts w:cs="Times New Roman"/>
          <w:b/>
          <w:szCs w:val="24"/>
        </w:rPr>
        <w:t>„CZYSTA ENERGIA</w:t>
      </w:r>
      <w:r w:rsidR="00CE6580">
        <w:rPr>
          <w:rFonts w:cs="Times New Roman"/>
          <w:b/>
          <w:szCs w:val="24"/>
        </w:rPr>
        <w:t>-</w:t>
      </w:r>
      <w:r w:rsidR="002831F8">
        <w:rPr>
          <w:rFonts w:cs="Times New Roman"/>
          <w:b/>
          <w:szCs w:val="24"/>
        </w:rPr>
        <w:t>ZIELONA ENERGIA WOKÓŁ MNIE, CZYLI DOMU,</w:t>
      </w:r>
      <w:r w:rsidR="0095417E">
        <w:rPr>
          <w:rFonts w:cs="Times New Roman"/>
          <w:b/>
          <w:szCs w:val="24"/>
        </w:rPr>
        <w:t xml:space="preserve"> </w:t>
      </w:r>
      <w:r w:rsidR="002831F8">
        <w:rPr>
          <w:rFonts w:cs="Times New Roman"/>
          <w:b/>
          <w:szCs w:val="24"/>
        </w:rPr>
        <w:t>SZKOLE, MIEŚCIE”.</w:t>
      </w:r>
      <w:r w:rsidR="00CE6580">
        <w:rPr>
          <w:rFonts w:cs="Times New Roman"/>
          <w:b/>
          <w:szCs w:val="24"/>
        </w:rPr>
        <w:t xml:space="preserve"> Zilustruj czystą energię</w:t>
      </w:r>
      <w:r w:rsidR="0095417E">
        <w:rPr>
          <w:rFonts w:cs="Times New Roman"/>
          <w:b/>
          <w:szCs w:val="24"/>
        </w:rPr>
        <w:t>”.</w:t>
      </w:r>
    </w:p>
    <w:p w:rsidR="00AB3A5A" w:rsidRDefault="003A4E31">
      <w:pPr>
        <w:pStyle w:val="Standard"/>
        <w:numPr>
          <w:ilvl w:val="0"/>
          <w:numId w:val="2"/>
        </w:numPr>
        <w:tabs>
          <w:tab w:val="left" w:pos="-428"/>
        </w:tabs>
        <w:ind w:left="284"/>
      </w:pPr>
      <w:r>
        <w:rPr>
          <w:rFonts w:cs="Times New Roman"/>
          <w:szCs w:val="24"/>
        </w:rPr>
        <w:t>Praca konkursowa może być zrealizowana przy użyciu dowolnego sprzętu np. kamera, telefon, tablet itp.</w:t>
      </w:r>
    </w:p>
    <w:p w:rsidR="00AB3A5A" w:rsidRDefault="003A4E31">
      <w:pPr>
        <w:pStyle w:val="Standard"/>
        <w:numPr>
          <w:ilvl w:val="0"/>
          <w:numId w:val="2"/>
        </w:numPr>
        <w:tabs>
          <w:tab w:val="left" w:pos="-762"/>
          <w:tab w:val="left" w:pos="-428"/>
        </w:tabs>
        <w:ind w:left="284"/>
      </w:pPr>
      <w:r>
        <w:rPr>
          <w:rFonts w:cs="Times New Roman"/>
          <w:b/>
          <w:szCs w:val="24"/>
        </w:rPr>
        <w:t xml:space="preserve">Maksymalny czas trwania filmu to </w:t>
      </w:r>
      <w:r w:rsidR="00616A18">
        <w:rPr>
          <w:rFonts w:cs="Times New Roman"/>
          <w:b/>
          <w:szCs w:val="24"/>
        </w:rPr>
        <w:t>trzy</w:t>
      </w:r>
      <w:r w:rsidR="00810AC4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minut</w:t>
      </w:r>
      <w:r w:rsidR="00616A18">
        <w:rPr>
          <w:rFonts w:cs="Times New Roman"/>
          <w:b/>
          <w:szCs w:val="24"/>
        </w:rPr>
        <w:t>y</w:t>
      </w:r>
      <w:r>
        <w:rPr>
          <w:rFonts w:cs="Times New Roman"/>
          <w:szCs w:val="24"/>
        </w:rPr>
        <w:t>, dopuszczalna jest każda forma np. film, teledysk, animacja, reportaż itp.</w:t>
      </w:r>
    </w:p>
    <w:p w:rsidR="00AB3A5A" w:rsidRDefault="003A4E31">
      <w:pPr>
        <w:pStyle w:val="Standard"/>
        <w:numPr>
          <w:ilvl w:val="0"/>
          <w:numId w:val="2"/>
        </w:numPr>
        <w:tabs>
          <w:tab w:val="left" w:pos="-762"/>
          <w:tab w:val="left" w:pos="-428"/>
        </w:tabs>
        <w:ind w:left="284"/>
      </w:pPr>
      <w:r>
        <w:rPr>
          <w:rFonts w:cs="Times New Roman"/>
          <w:szCs w:val="24"/>
        </w:rPr>
        <w:t xml:space="preserve">Film powinien zapisany być w formacie </w:t>
      </w:r>
      <w:r>
        <w:rPr>
          <w:rFonts w:cs="Times New Roman"/>
          <w:b/>
          <w:szCs w:val="24"/>
        </w:rPr>
        <w:t>MOV, AVI lub MP4</w:t>
      </w:r>
      <w:r>
        <w:rPr>
          <w:rFonts w:cs="Times New Roman"/>
          <w:szCs w:val="24"/>
        </w:rPr>
        <w:t>.</w:t>
      </w:r>
    </w:p>
    <w:p w:rsidR="00AB3A5A" w:rsidRDefault="003A4E31">
      <w:pPr>
        <w:pStyle w:val="Standard"/>
        <w:numPr>
          <w:ilvl w:val="0"/>
          <w:numId w:val="2"/>
        </w:numPr>
        <w:tabs>
          <w:tab w:val="left" w:pos="-762"/>
          <w:tab w:val="left" w:pos="-428"/>
        </w:tabs>
        <w:ind w:left="284"/>
      </w:pPr>
      <w:r>
        <w:rPr>
          <w:rFonts w:cs="Times New Roman"/>
          <w:szCs w:val="24"/>
        </w:rPr>
        <w:t xml:space="preserve">Film  może zawierać dźwięk, wypowiedzi, lecz głównym środkiem przekazu powinien być obraz. </w:t>
      </w:r>
    </w:p>
    <w:p w:rsidR="00AB3A5A" w:rsidRDefault="00810AC4">
      <w:pPr>
        <w:pStyle w:val="Standard"/>
        <w:numPr>
          <w:ilvl w:val="0"/>
          <w:numId w:val="2"/>
        </w:numPr>
        <w:tabs>
          <w:tab w:val="left" w:pos="-428"/>
        </w:tabs>
        <w:ind w:left="284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t xml:space="preserve">Dana szkoła </w:t>
      </w:r>
      <w:r w:rsidR="003A4E31">
        <w:rPr>
          <w:rFonts w:cs="Times New Roman"/>
          <w:bCs w:val="0"/>
          <w:szCs w:val="24"/>
        </w:rPr>
        <w:t xml:space="preserve"> może zgłosić do konkursu maksymalnie </w:t>
      </w:r>
      <w:r>
        <w:rPr>
          <w:rFonts w:cs="Times New Roman"/>
          <w:bCs w:val="0"/>
          <w:szCs w:val="24"/>
        </w:rPr>
        <w:t>trzy</w:t>
      </w:r>
      <w:r w:rsidR="003A4E31">
        <w:rPr>
          <w:rFonts w:cs="Times New Roman"/>
          <w:bCs w:val="0"/>
          <w:szCs w:val="24"/>
        </w:rPr>
        <w:t xml:space="preserve"> pracę.</w:t>
      </w:r>
    </w:p>
    <w:p w:rsidR="00AB3A5A" w:rsidRDefault="003A4E31">
      <w:pPr>
        <w:pStyle w:val="Standard"/>
        <w:numPr>
          <w:ilvl w:val="0"/>
          <w:numId w:val="2"/>
        </w:numPr>
        <w:tabs>
          <w:tab w:val="left" w:pos="-428"/>
        </w:tabs>
        <w:ind w:left="284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t xml:space="preserve">Do konkursu może być zgłoszony film, który nie był wcześniej publikowany w Internecie lub </w:t>
      </w:r>
      <w:r>
        <w:rPr>
          <w:rFonts w:cs="Times New Roman"/>
          <w:bCs w:val="0"/>
          <w:szCs w:val="24"/>
        </w:rPr>
        <w:br/>
        <w:t>w innym mediach oraz nie brał udziału w innych konkursach i nie był wcześniej nagradzany.</w:t>
      </w:r>
    </w:p>
    <w:p w:rsidR="00AB3A5A" w:rsidRPr="00616A18" w:rsidRDefault="003A4E31">
      <w:pPr>
        <w:pStyle w:val="Standard"/>
        <w:numPr>
          <w:ilvl w:val="0"/>
          <w:numId w:val="2"/>
        </w:numPr>
        <w:tabs>
          <w:tab w:val="left" w:pos="-428"/>
        </w:tabs>
        <w:ind w:left="284"/>
      </w:pPr>
      <w:r>
        <w:rPr>
          <w:rFonts w:cs="Times New Roman"/>
          <w:bCs w:val="0"/>
          <w:szCs w:val="24"/>
        </w:rPr>
        <w:t xml:space="preserve">Do każdej pracy konkursowej należy dołączyć </w:t>
      </w:r>
      <w:r>
        <w:rPr>
          <w:rFonts w:cs="Times New Roman"/>
          <w:b/>
          <w:szCs w:val="24"/>
        </w:rPr>
        <w:t>odręcznie podpisane przez rodzica / opiekuna prawnego oświadczenie</w:t>
      </w:r>
      <w:r>
        <w:rPr>
          <w:rFonts w:cs="Times New Roman"/>
          <w:bCs w:val="0"/>
          <w:szCs w:val="24"/>
        </w:rPr>
        <w:t xml:space="preserve">, które stanowi </w:t>
      </w:r>
      <w:r>
        <w:rPr>
          <w:rFonts w:cs="Times New Roman"/>
          <w:bCs w:val="0"/>
          <w:i/>
          <w:iCs/>
          <w:szCs w:val="24"/>
        </w:rPr>
        <w:t>załącznik do regulaminu konkursu</w:t>
      </w:r>
      <w:r>
        <w:rPr>
          <w:rFonts w:cs="Times New Roman"/>
          <w:bCs w:val="0"/>
          <w:szCs w:val="24"/>
        </w:rPr>
        <w:t>. Prace konkursowe nadesłane, złożone bez ww. oświadczenia nie będą brały udziału w konkursie.</w:t>
      </w:r>
    </w:p>
    <w:p w:rsidR="00616A18" w:rsidRDefault="00616A18" w:rsidP="00616A18">
      <w:pPr>
        <w:pStyle w:val="Standard"/>
        <w:tabs>
          <w:tab w:val="left" w:pos="-428"/>
        </w:tabs>
        <w:rPr>
          <w:rFonts w:cs="Times New Roman"/>
          <w:bCs w:val="0"/>
          <w:szCs w:val="24"/>
        </w:rPr>
      </w:pPr>
    </w:p>
    <w:p w:rsidR="00616A18" w:rsidRDefault="00616A18" w:rsidP="00616A18">
      <w:pPr>
        <w:pStyle w:val="Standard"/>
        <w:tabs>
          <w:tab w:val="left" w:pos="-428"/>
        </w:tabs>
      </w:pPr>
    </w:p>
    <w:p w:rsidR="00AB3A5A" w:rsidRDefault="003A4E31">
      <w:pPr>
        <w:pStyle w:val="Standard"/>
        <w:numPr>
          <w:ilvl w:val="0"/>
          <w:numId w:val="2"/>
        </w:numPr>
        <w:tabs>
          <w:tab w:val="left" w:pos="-428"/>
        </w:tabs>
        <w:ind w:left="284"/>
      </w:pPr>
      <w:r>
        <w:rPr>
          <w:rFonts w:cs="Times New Roman"/>
          <w:szCs w:val="24"/>
        </w:rPr>
        <w:t xml:space="preserve">Pracę konkursową tj. </w:t>
      </w:r>
      <w:r>
        <w:rPr>
          <w:rFonts w:cs="Times New Roman"/>
          <w:b/>
          <w:szCs w:val="24"/>
          <w:u w:val="single"/>
        </w:rPr>
        <w:t>film + odręcznie podpisane oświadczenie rodzica / opiekuna prawnego</w:t>
      </w:r>
      <w:r>
        <w:rPr>
          <w:rFonts w:cs="Times New Roman"/>
          <w:szCs w:val="24"/>
        </w:rPr>
        <w:t xml:space="preserve"> (</w:t>
      </w:r>
      <w:r>
        <w:rPr>
          <w:rFonts w:cs="Times New Roman"/>
          <w:i/>
          <w:szCs w:val="24"/>
        </w:rPr>
        <w:t>załącznik do regulaminu konkursu</w:t>
      </w:r>
      <w:r>
        <w:rPr>
          <w:rFonts w:cs="Times New Roman"/>
          <w:szCs w:val="24"/>
        </w:rPr>
        <w:t xml:space="preserve">) </w:t>
      </w:r>
      <w:r>
        <w:rPr>
          <w:rFonts w:cs="Times New Roman"/>
          <w:b/>
          <w:szCs w:val="24"/>
          <w:u w:val="single"/>
        </w:rPr>
        <w:t xml:space="preserve">w terminie do </w:t>
      </w:r>
      <w:r w:rsidR="00810AC4">
        <w:rPr>
          <w:rFonts w:cs="Times New Roman"/>
          <w:b/>
          <w:szCs w:val="24"/>
          <w:u w:val="single"/>
        </w:rPr>
        <w:t>14 kwietnia</w:t>
      </w:r>
      <w:r>
        <w:rPr>
          <w:rFonts w:cs="Times New Roman"/>
          <w:b/>
          <w:szCs w:val="24"/>
          <w:u w:val="single"/>
        </w:rPr>
        <w:t xml:space="preserve"> r. do godziny 14</w:t>
      </w:r>
      <w:r w:rsidR="00616A18">
        <w:rPr>
          <w:rFonts w:cs="Times New Roman"/>
          <w:b/>
          <w:szCs w:val="24"/>
          <w:u w:val="single"/>
        </w:rPr>
        <w:t>:</w:t>
      </w:r>
      <w:r>
        <w:rPr>
          <w:rFonts w:cs="Times New Roman"/>
          <w:b/>
          <w:szCs w:val="24"/>
          <w:u w:val="single"/>
        </w:rPr>
        <w:t>30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należy:</w:t>
      </w:r>
    </w:p>
    <w:p w:rsidR="00AB3A5A" w:rsidRDefault="003A4E31">
      <w:pPr>
        <w:pStyle w:val="Standard"/>
        <w:numPr>
          <w:ilvl w:val="0"/>
          <w:numId w:val="6"/>
        </w:numPr>
        <w:tabs>
          <w:tab w:val="left" w:pos="-428"/>
        </w:tabs>
        <w:jc w:val="left"/>
      </w:pPr>
      <w:r>
        <w:rPr>
          <w:rFonts w:cs="Times New Roman"/>
          <w:b/>
          <w:szCs w:val="24"/>
          <w:u w:val="single"/>
        </w:rPr>
        <w:t>przesłać drogą elektroniczną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Cs w:val="0"/>
          <w:szCs w:val="24"/>
        </w:rPr>
        <w:t>bezpośrednio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na adres e-mailowy Urzędu Miejskiego</w:t>
      </w:r>
      <w:r>
        <w:rPr>
          <w:rFonts w:cs="Times New Roman"/>
          <w:szCs w:val="24"/>
        </w:rPr>
        <w:br/>
        <w:t xml:space="preserve">w Cieszynie: </w:t>
      </w:r>
      <w:r w:rsidR="00810AC4">
        <w:rPr>
          <w:rFonts w:cs="Times New Roman"/>
          <w:b/>
          <w:i/>
          <w:iCs/>
          <w:szCs w:val="24"/>
        </w:rPr>
        <w:t>ekodoradca</w:t>
      </w:r>
      <w:r>
        <w:rPr>
          <w:rFonts w:cs="Times New Roman"/>
          <w:b/>
          <w:i/>
          <w:iCs/>
          <w:szCs w:val="24"/>
        </w:rPr>
        <w:t>@um.cieszyn.pl</w:t>
      </w:r>
      <w:r>
        <w:rPr>
          <w:rFonts w:cs="Times New Roman"/>
          <w:bCs w:val="0"/>
          <w:szCs w:val="24"/>
        </w:rPr>
        <w:t>,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bCs w:val="0"/>
          <w:szCs w:val="24"/>
        </w:rPr>
        <w:t xml:space="preserve">bądź z wykorzystaniem narzędzi / stron umożliwiających przesyłanie dużych plików, </w:t>
      </w:r>
      <w:r>
        <w:rPr>
          <w:rFonts w:cs="Times New Roman"/>
          <w:szCs w:val="24"/>
        </w:rPr>
        <w:t>w tytule wiadomości należy wpisać ,,Konkurs na przygotowanie filmu pod nazwą ,,</w:t>
      </w:r>
      <w:r w:rsidR="00810AC4">
        <w:rPr>
          <w:rFonts w:cs="Times New Roman"/>
          <w:szCs w:val="24"/>
        </w:rPr>
        <w:t>CZYSTA ENERGIA.ZIELONA ENERGIA WOKÓŁ MNIE</w:t>
      </w:r>
      <w:r w:rsidR="00616A18">
        <w:rPr>
          <w:rFonts w:cs="Times New Roman"/>
          <w:szCs w:val="24"/>
        </w:rPr>
        <w:t>. Zilustruj Zieloną Energię</w:t>
      </w:r>
      <w:r w:rsidR="0095417E">
        <w:rPr>
          <w:rFonts w:cs="Times New Roman"/>
          <w:szCs w:val="24"/>
        </w:rPr>
        <w:t>”</w:t>
      </w:r>
      <w:r w:rsidR="00616A18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 Oświadczenie</w:t>
      </w:r>
      <w:r>
        <w:rPr>
          <w:rFonts w:cs="Times New Roman"/>
          <w:bCs w:val="0"/>
          <w:szCs w:val="24"/>
        </w:rPr>
        <w:t xml:space="preserve"> należy wydrukować, odręcznie podpisać,</w:t>
      </w:r>
      <w:r w:rsidR="00616A18">
        <w:rPr>
          <w:rFonts w:cs="Times New Roman"/>
          <w:bCs w:val="0"/>
          <w:szCs w:val="24"/>
        </w:rPr>
        <w:t xml:space="preserve"> </w:t>
      </w:r>
      <w:r>
        <w:rPr>
          <w:rFonts w:cs="Times New Roman"/>
          <w:bCs w:val="0"/>
          <w:szCs w:val="24"/>
        </w:rPr>
        <w:t xml:space="preserve"> a następnie zeskanować bądź utrwalić za pomocą innej dostępnej techniki. Przesłanie pracy konkursowej drogą elektroniczną jest sposobem najbardziej preferowanym przez Urząd,</w:t>
      </w:r>
    </w:p>
    <w:p w:rsidR="00AB3A5A" w:rsidRDefault="003A4E31">
      <w:pPr>
        <w:pStyle w:val="Standard"/>
        <w:numPr>
          <w:ilvl w:val="0"/>
          <w:numId w:val="6"/>
        </w:numPr>
        <w:tabs>
          <w:tab w:val="left" w:pos="-428"/>
        </w:tabs>
        <w:jc w:val="left"/>
      </w:pPr>
      <w:r>
        <w:rPr>
          <w:rFonts w:cs="Times New Roman"/>
          <w:b/>
          <w:szCs w:val="24"/>
          <w:u w:val="single"/>
        </w:rPr>
        <w:t>wysłać na adres pocztowy</w:t>
      </w:r>
      <w:r>
        <w:rPr>
          <w:rFonts w:cs="Times New Roman"/>
          <w:szCs w:val="24"/>
        </w:rPr>
        <w:t xml:space="preserve"> Urzędu Miejskiego w Cieszynie, ul. Rynek 1, 43-400 Cieszyn,</w:t>
      </w:r>
      <w:r>
        <w:rPr>
          <w:rFonts w:cs="Times New Roman"/>
          <w:szCs w:val="24"/>
        </w:rPr>
        <w:br/>
        <w:t>na kopercie dodatkowo należy zamieścić dopisek ,,Konkurs na przygotowanie filmu pod nazwą ,,</w:t>
      </w:r>
      <w:r w:rsidR="00810AC4">
        <w:rPr>
          <w:rFonts w:cs="Times New Roman"/>
          <w:szCs w:val="24"/>
        </w:rPr>
        <w:t>CZYSTA ENERGIA ZIELONA ENERGIA WOKÓŁ MNIE</w:t>
      </w:r>
      <w:r w:rsidR="00616A18">
        <w:rPr>
          <w:rFonts w:cs="Times New Roman"/>
          <w:szCs w:val="24"/>
        </w:rPr>
        <w:t>. Zilustruj Zieloną Energię</w:t>
      </w:r>
      <w:r w:rsidR="0095417E">
        <w:rPr>
          <w:rFonts w:cs="Times New Roman"/>
          <w:szCs w:val="24"/>
        </w:rPr>
        <w:t>”.</w:t>
      </w:r>
      <w:r>
        <w:rPr>
          <w:rFonts w:cs="Times New Roman"/>
          <w:szCs w:val="24"/>
        </w:rPr>
        <w:t xml:space="preserve"> Film powinien zostać nagrany na zewnętrzy nośnik pamięci np. płyta CD, pendrive, </w:t>
      </w:r>
      <w:bookmarkStart w:id="0" w:name="__DdeLink__474_841292695"/>
      <w:r>
        <w:rPr>
          <w:rFonts w:cs="Times New Roman"/>
          <w:szCs w:val="24"/>
        </w:rPr>
        <w:t>a oświadczenie wydrukowane i odręcznie podpisane</w:t>
      </w:r>
      <w:bookmarkEnd w:id="0"/>
      <w:r>
        <w:rPr>
          <w:rFonts w:cs="Times New Roman"/>
          <w:szCs w:val="24"/>
        </w:rPr>
        <w:t>,</w:t>
      </w:r>
    </w:p>
    <w:p w:rsidR="00AB3A5A" w:rsidRDefault="003A4E31">
      <w:pPr>
        <w:pStyle w:val="Standard"/>
        <w:numPr>
          <w:ilvl w:val="0"/>
          <w:numId w:val="6"/>
        </w:numPr>
        <w:tabs>
          <w:tab w:val="left" w:pos="-428"/>
        </w:tabs>
        <w:jc w:val="left"/>
      </w:pPr>
      <w:r>
        <w:rPr>
          <w:rFonts w:cs="Times New Roman"/>
          <w:b/>
          <w:szCs w:val="24"/>
          <w:u w:val="single"/>
        </w:rPr>
        <w:t>złożyć w Punkcie Obsługi Klienta</w:t>
      </w:r>
      <w:r>
        <w:rPr>
          <w:rFonts w:cs="Times New Roman"/>
          <w:szCs w:val="24"/>
        </w:rPr>
        <w:t xml:space="preserve"> Urzędu Miejskiego w Cieszynie ul. Rynek 1 (parter)</w:t>
      </w:r>
      <w:r>
        <w:rPr>
          <w:rFonts w:cs="Times New Roman"/>
          <w:szCs w:val="24"/>
        </w:rPr>
        <w:br/>
        <w:t>w zaklejonej kopercie z dopiskiem ,,Konkurs na przygotowanie filmu pod nazwą ,,</w:t>
      </w:r>
      <w:r w:rsidR="00810AC4">
        <w:rPr>
          <w:rFonts w:cs="Times New Roman"/>
          <w:szCs w:val="24"/>
        </w:rPr>
        <w:t>CZYSTA ENERGIA ZIELONA ENERGIA WOKÓŁ MNIE</w:t>
      </w:r>
      <w:r w:rsidR="00BC0499">
        <w:rPr>
          <w:rFonts w:cs="Times New Roman"/>
          <w:szCs w:val="24"/>
        </w:rPr>
        <w:t>.</w:t>
      </w:r>
      <w:r w:rsidR="00616A18">
        <w:rPr>
          <w:rFonts w:cs="Times New Roman"/>
          <w:szCs w:val="24"/>
        </w:rPr>
        <w:t xml:space="preserve"> Zilustruj Zieloną Energię</w:t>
      </w:r>
      <w:r w:rsidR="0095417E">
        <w:rPr>
          <w:rFonts w:cs="Times New Roman"/>
          <w:szCs w:val="24"/>
        </w:rPr>
        <w:t>”.</w:t>
      </w:r>
      <w:r>
        <w:rPr>
          <w:rFonts w:cs="Times New Roman"/>
          <w:szCs w:val="24"/>
        </w:rPr>
        <w:t xml:space="preserve"> Film powinien zostać nagrany na zewnętrzy nośnik pamięci np. płyta CD, pendrive, </w:t>
      </w:r>
      <w:r w:rsidR="00616A18">
        <w:rPr>
          <w:rFonts w:cs="Times New Roman"/>
          <w:szCs w:val="24"/>
        </w:rPr>
        <w:t xml:space="preserve">                                 </w:t>
      </w:r>
      <w:r>
        <w:rPr>
          <w:rFonts w:cs="Times New Roman"/>
          <w:szCs w:val="24"/>
        </w:rPr>
        <w:t>a oświadczenie wydrukowane i odręcznie podpisane.</w:t>
      </w:r>
    </w:p>
    <w:p w:rsidR="00AB3A5A" w:rsidRDefault="003A4E31">
      <w:pPr>
        <w:pStyle w:val="Standard"/>
        <w:numPr>
          <w:ilvl w:val="0"/>
          <w:numId w:val="2"/>
        </w:numPr>
        <w:tabs>
          <w:tab w:val="left" w:pos="-428"/>
        </w:tabs>
        <w:ind w:left="284"/>
      </w:pPr>
      <w:r>
        <w:rPr>
          <w:rFonts w:cs="Times New Roman"/>
          <w:bCs w:val="0"/>
          <w:szCs w:val="24"/>
        </w:rPr>
        <w:t>Prace konkursowe nie spełniające warunków regulaminu a także dostarczone po terminie nie będą brały udziału w konkursie.</w:t>
      </w:r>
    </w:p>
    <w:p w:rsidR="00AB3A5A" w:rsidRDefault="00AB3A5A">
      <w:pPr>
        <w:pStyle w:val="Standard"/>
        <w:tabs>
          <w:tab w:val="left" w:pos="-428"/>
        </w:tabs>
        <w:ind w:left="284"/>
      </w:pPr>
    </w:p>
    <w:p w:rsidR="00AB3A5A" w:rsidRDefault="003A4E31">
      <w:pPr>
        <w:pStyle w:val="Standard"/>
        <w:jc w:val="center"/>
        <w:rPr>
          <w:rFonts w:cs="Times New Roman"/>
          <w:bCs w:val="0"/>
          <w:color w:val="000000"/>
          <w:szCs w:val="24"/>
        </w:rPr>
      </w:pPr>
      <w:r>
        <w:rPr>
          <w:rFonts w:cs="Times New Roman"/>
          <w:bCs w:val="0"/>
          <w:color w:val="000000"/>
          <w:szCs w:val="24"/>
        </w:rPr>
        <w:t>§4</w:t>
      </w:r>
    </w:p>
    <w:p w:rsidR="00AB3A5A" w:rsidRDefault="003A4E31">
      <w:pPr>
        <w:pStyle w:val="Standard"/>
        <w:jc w:val="center"/>
        <w:rPr>
          <w:rFonts w:cs="Times New Roman"/>
          <w:bCs w:val="0"/>
          <w:color w:val="000000"/>
          <w:szCs w:val="24"/>
          <w:u w:val="single"/>
        </w:rPr>
      </w:pPr>
      <w:r>
        <w:rPr>
          <w:rFonts w:cs="Times New Roman"/>
          <w:bCs w:val="0"/>
          <w:color w:val="000000"/>
          <w:szCs w:val="24"/>
          <w:u w:val="single"/>
        </w:rPr>
        <w:t>Wybór zwycięskich prac</w:t>
      </w:r>
    </w:p>
    <w:p w:rsidR="00AB3A5A" w:rsidRDefault="00AB3A5A">
      <w:pPr>
        <w:pStyle w:val="Standard"/>
        <w:jc w:val="center"/>
        <w:rPr>
          <w:rFonts w:cs="Times New Roman"/>
          <w:bCs w:val="0"/>
          <w:szCs w:val="24"/>
        </w:rPr>
      </w:pPr>
    </w:p>
    <w:p w:rsidR="00AB3A5A" w:rsidRDefault="003A4E31">
      <w:pPr>
        <w:pStyle w:val="Standard"/>
        <w:numPr>
          <w:ilvl w:val="0"/>
          <w:numId w:val="3"/>
        </w:numPr>
        <w:ind w:left="284"/>
      </w:pPr>
      <w:r>
        <w:rPr>
          <w:rFonts w:cs="Times New Roman"/>
          <w:bCs w:val="0"/>
          <w:szCs w:val="24"/>
        </w:rPr>
        <w:t>Prace oceni komisja konkursowa, a przy ocenie prac będą brane pod uwagę:</w:t>
      </w:r>
    </w:p>
    <w:p w:rsidR="00AB3A5A" w:rsidRDefault="003A4E31">
      <w:pPr>
        <w:pStyle w:val="Standard"/>
        <w:numPr>
          <w:ilvl w:val="0"/>
          <w:numId w:val="8"/>
        </w:numPr>
      </w:pPr>
      <w:r>
        <w:rPr>
          <w:rFonts w:cs="Times New Roman"/>
          <w:bCs w:val="0"/>
          <w:szCs w:val="24"/>
        </w:rPr>
        <w:t>zgodność filmu z tematyką konkursu (0-10 pkt),</w:t>
      </w:r>
    </w:p>
    <w:p w:rsidR="00AB3A5A" w:rsidRDefault="003A4E31">
      <w:pPr>
        <w:pStyle w:val="Standard"/>
        <w:numPr>
          <w:ilvl w:val="0"/>
          <w:numId w:val="8"/>
        </w:numPr>
      </w:pPr>
      <w:r>
        <w:rPr>
          <w:rFonts w:cs="Times New Roman"/>
          <w:bCs w:val="0"/>
          <w:szCs w:val="24"/>
        </w:rPr>
        <w:t>wartość edukacyjna filmu (0-10 pkt),</w:t>
      </w:r>
    </w:p>
    <w:p w:rsidR="00AB3A5A" w:rsidRDefault="003A4E31">
      <w:pPr>
        <w:pStyle w:val="Standard"/>
        <w:numPr>
          <w:ilvl w:val="0"/>
          <w:numId w:val="8"/>
        </w:numPr>
      </w:pPr>
      <w:r>
        <w:rPr>
          <w:rFonts w:cs="Times New Roman"/>
          <w:bCs w:val="0"/>
          <w:szCs w:val="24"/>
        </w:rPr>
        <w:t>czytelność przekazu (0-10 pkt),</w:t>
      </w:r>
    </w:p>
    <w:p w:rsidR="00AB3A5A" w:rsidRDefault="003A4E31">
      <w:pPr>
        <w:pStyle w:val="Standard"/>
        <w:numPr>
          <w:ilvl w:val="0"/>
          <w:numId w:val="8"/>
        </w:numPr>
      </w:pPr>
      <w:r>
        <w:rPr>
          <w:rFonts w:cs="Times New Roman"/>
          <w:bCs w:val="0"/>
          <w:szCs w:val="24"/>
        </w:rPr>
        <w:t>kreatywność oraz pomysłowość (0-10 pkt).</w:t>
      </w:r>
    </w:p>
    <w:p w:rsidR="00AB3A5A" w:rsidRDefault="003A4E31">
      <w:pPr>
        <w:pStyle w:val="Standard"/>
        <w:numPr>
          <w:ilvl w:val="0"/>
          <w:numId w:val="3"/>
        </w:numPr>
        <w:ind w:left="284"/>
      </w:pPr>
      <w:r>
        <w:rPr>
          <w:rFonts w:cs="Times New Roman"/>
          <w:bCs w:val="0"/>
          <w:szCs w:val="24"/>
        </w:rPr>
        <w:t xml:space="preserve">Rozstrzygnięcie konkursu i ogłoszenie wyników przewidziane jest </w:t>
      </w:r>
      <w:r>
        <w:rPr>
          <w:rFonts w:cs="Times New Roman"/>
          <w:szCs w:val="24"/>
        </w:rPr>
        <w:t xml:space="preserve">na dzień </w:t>
      </w:r>
      <w:r w:rsidR="00810AC4">
        <w:rPr>
          <w:rFonts w:cs="Times New Roman"/>
          <w:b/>
          <w:szCs w:val="24"/>
          <w:u w:val="single"/>
        </w:rPr>
        <w:t xml:space="preserve">19 kwietnia </w:t>
      </w:r>
      <w:r>
        <w:rPr>
          <w:rFonts w:cs="Times New Roman"/>
          <w:b/>
          <w:szCs w:val="24"/>
          <w:u w:val="single"/>
        </w:rPr>
        <w:t xml:space="preserve"> 202</w:t>
      </w:r>
      <w:r w:rsidR="00810AC4">
        <w:rPr>
          <w:rFonts w:cs="Times New Roman"/>
          <w:b/>
          <w:szCs w:val="24"/>
          <w:u w:val="single"/>
        </w:rPr>
        <w:t>3</w:t>
      </w:r>
      <w:r>
        <w:rPr>
          <w:rFonts w:cs="Times New Roman"/>
          <w:b/>
          <w:szCs w:val="24"/>
          <w:u w:val="single"/>
        </w:rPr>
        <w:t xml:space="preserve"> r.</w:t>
      </w:r>
    </w:p>
    <w:p w:rsidR="00AB3A5A" w:rsidRDefault="003A4E31">
      <w:pPr>
        <w:pStyle w:val="Standard"/>
        <w:numPr>
          <w:ilvl w:val="0"/>
          <w:numId w:val="3"/>
        </w:numPr>
        <w:ind w:left="284"/>
      </w:pPr>
      <w:r>
        <w:rPr>
          <w:rFonts w:cs="Times New Roman"/>
          <w:bCs w:val="0"/>
          <w:szCs w:val="24"/>
        </w:rPr>
        <w:t>Spośród nadesłanych, złożonych prac wyłonione zostaną trzy najlepsze prace, którym zostaną przyznane nagrody za zajęcie I, II i III miejsca.</w:t>
      </w:r>
    </w:p>
    <w:p w:rsidR="00AB3A5A" w:rsidRDefault="003A4E31">
      <w:pPr>
        <w:pStyle w:val="Standard"/>
        <w:numPr>
          <w:ilvl w:val="0"/>
          <w:numId w:val="3"/>
        </w:numPr>
        <w:ind w:left="284"/>
        <w:rPr>
          <w:rFonts w:cs="Times New Roman"/>
          <w:bCs w:val="0"/>
          <w:szCs w:val="24"/>
        </w:rPr>
      </w:pPr>
      <w:r>
        <w:rPr>
          <w:rFonts w:cs="Times New Roman"/>
          <w:bCs w:val="0"/>
          <w:szCs w:val="24"/>
        </w:rPr>
        <w:t>Organizator i komisja konkursowa zastrzegają sobie prawo do innego rozdziału nagród.</w:t>
      </w:r>
    </w:p>
    <w:p w:rsidR="00AB3A5A" w:rsidRDefault="00810AC4">
      <w:pPr>
        <w:pStyle w:val="Standard"/>
        <w:numPr>
          <w:ilvl w:val="0"/>
          <w:numId w:val="3"/>
        </w:numPr>
        <w:ind w:left="284"/>
        <w:rPr>
          <w:bCs w:val="0"/>
        </w:rPr>
      </w:pPr>
      <w:r>
        <w:rPr>
          <w:rFonts w:cs="Times New Roman"/>
          <w:bCs w:val="0"/>
          <w:szCs w:val="24"/>
        </w:rPr>
        <w:t>Dyrekcja szkoły</w:t>
      </w:r>
      <w:r w:rsidR="003A4E31">
        <w:rPr>
          <w:rFonts w:cs="Times New Roman"/>
          <w:bCs w:val="0"/>
          <w:szCs w:val="24"/>
        </w:rPr>
        <w:t xml:space="preserve"> zostan</w:t>
      </w:r>
      <w:r>
        <w:rPr>
          <w:rFonts w:cs="Times New Roman"/>
          <w:bCs w:val="0"/>
          <w:szCs w:val="24"/>
        </w:rPr>
        <w:t>ie poinformowana</w:t>
      </w:r>
      <w:r w:rsidR="003A4E31">
        <w:rPr>
          <w:rFonts w:cs="Times New Roman"/>
          <w:bCs w:val="0"/>
          <w:szCs w:val="24"/>
        </w:rPr>
        <w:t xml:space="preserve"> telefonicznie bądź e-mailowo o wynikach konkursu, terminie i miejscu wręczenia nagród.</w:t>
      </w:r>
    </w:p>
    <w:p w:rsidR="00AB3A5A" w:rsidRDefault="003A4E31">
      <w:pPr>
        <w:pStyle w:val="Standard"/>
        <w:numPr>
          <w:ilvl w:val="0"/>
          <w:numId w:val="3"/>
        </w:numPr>
        <w:ind w:left="284"/>
      </w:pPr>
      <w:r>
        <w:rPr>
          <w:rFonts w:cs="Times New Roman"/>
          <w:bCs w:val="0"/>
          <w:szCs w:val="24"/>
        </w:rPr>
        <w:t xml:space="preserve">Wyniki konkursu opublikowane zostaną w „Wiadomościach Ratuszowych” oraz na stronie internetowej Urzędu Miejskiego w Cieszynie pod adresem: </w:t>
      </w:r>
      <w:r>
        <w:rPr>
          <w:rFonts w:cs="Times New Roman"/>
          <w:bCs w:val="0"/>
          <w:szCs w:val="24"/>
          <w:u w:val="single"/>
        </w:rPr>
        <w:t>www.um.cieszyn.pl/</w:t>
      </w:r>
      <w:r w:rsidR="00810AC4">
        <w:rPr>
          <w:rFonts w:cs="Times New Roman"/>
          <w:bCs w:val="0"/>
          <w:szCs w:val="24"/>
          <w:u w:val="single"/>
        </w:rPr>
        <w:t>ekodoradca</w:t>
      </w:r>
    </w:p>
    <w:p w:rsidR="00AB3A5A" w:rsidRDefault="00AB3A5A">
      <w:pPr>
        <w:pStyle w:val="Standard"/>
        <w:rPr>
          <w:rFonts w:cs="Times New Roman"/>
          <w:bCs w:val="0"/>
          <w:color w:val="000000"/>
          <w:szCs w:val="24"/>
        </w:rPr>
      </w:pPr>
    </w:p>
    <w:p w:rsidR="00AB3A5A" w:rsidRDefault="003A4E31">
      <w:pPr>
        <w:pStyle w:val="Standard"/>
        <w:jc w:val="center"/>
        <w:rPr>
          <w:rFonts w:cs="Times New Roman"/>
          <w:bCs w:val="0"/>
          <w:color w:val="000000"/>
          <w:szCs w:val="24"/>
        </w:rPr>
      </w:pPr>
      <w:r>
        <w:rPr>
          <w:rFonts w:cs="Times New Roman"/>
          <w:bCs w:val="0"/>
          <w:color w:val="000000"/>
          <w:szCs w:val="24"/>
        </w:rPr>
        <w:t>§5</w:t>
      </w:r>
    </w:p>
    <w:p w:rsidR="00AB3A5A" w:rsidRDefault="003A4E31">
      <w:pPr>
        <w:pStyle w:val="Standard"/>
        <w:jc w:val="center"/>
        <w:rPr>
          <w:rFonts w:cs="Times New Roman"/>
          <w:bCs w:val="0"/>
          <w:color w:val="000000"/>
          <w:szCs w:val="24"/>
          <w:u w:val="single"/>
        </w:rPr>
      </w:pPr>
      <w:r>
        <w:rPr>
          <w:rFonts w:cs="Times New Roman"/>
          <w:bCs w:val="0"/>
          <w:color w:val="000000"/>
          <w:szCs w:val="24"/>
          <w:u w:val="single"/>
        </w:rPr>
        <w:t>Postanowienia końcowe</w:t>
      </w:r>
    </w:p>
    <w:p w:rsidR="00AB3A5A" w:rsidRDefault="00AB3A5A">
      <w:pPr>
        <w:pStyle w:val="Standard"/>
        <w:rPr>
          <w:rFonts w:cs="Times New Roman"/>
          <w:bCs w:val="0"/>
          <w:color w:val="000000"/>
          <w:szCs w:val="24"/>
        </w:rPr>
      </w:pPr>
    </w:p>
    <w:p w:rsidR="00AB3A5A" w:rsidRDefault="003A4E31">
      <w:pPr>
        <w:pStyle w:val="Standard"/>
        <w:numPr>
          <w:ilvl w:val="0"/>
          <w:numId w:val="4"/>
        </w:numPr>
        <w:tabs>
          <w:tab w:val="left" w:pos="338"/>
        </w:tabs>
        <w:ind w:left="284"/>
      </w:pPr>
      <w:r>
        <w:rPr>
          <w:rFonts w:cs="Times New Roman"/>
          <w:bCs w:val="0"/>
          <w:color w:val="000000"/>
          <w:szCs w:val="24"/>
        </w:rPr>
        <w:t xml:space="preserve">Prace zgłaszane do konkursu nie mogą naruszać prawa, w tym szczególności dóbr osobistych osób trzecich, a także ogólnie przyjętych norm obyczajowych oraz nie mogą zawierać materiałów chronionych prawami wyłącznymi (np. prawami autorskimi) bez zgody uprawnionych, m.in. </w:t>
      </w:r>
      <w:r>
        <w:rPr>
          <w:rFonts w:cs="Times New Roman"/>
          <w:color w:val="000000"/>
          <w:szCs w:val="24"/>
        </w:rPr>
        <w:t>zabronione jest wykorzystanie utworów muzycznych, do których uczestnik nie posiada praw autorskich, dodatkowo film nie może zawierać wizerunku osób trzecich oraz</w:t>
      </w:r>
      <w:r>
        <w:rPr>
          <w:rFonts w:cs="Times New Roman"/>
          <w:color w:val="000000"/>
          <w:szCs w:val="24"/>
        </w:rPr>
        <w:br/>
        <w:t>w pracy konkursowej nie mogą być widoczne produkty konkretnych marek, ponadto jakakolwiek forma promocji produktów jest niedozwolona.</w:t>
      </w:r>
    </w:p>
    <w:p w:rsidR="00AB3A5A" w:rsidRDefault="003A4E31">
      <w:pPr>
        <w:pStyle w:val="Standard"/>
        <w:numPr>
          <w:ilvl w:val="0"/>
          <w:numId w:val="4"/>
        </w:numPr>
        <w:tabs>
          <w:tab w:val="left" w:pos="338"/>
        </w:tabs>
        <w:ind w:left="284"/>
      </w:pPr>
      <w:r>
        <w:rPr>
          <w:rFonts w:cs="Times New Roman"/>
          <w:bCs w:val="0"/>
          <w:color w:val="000000"/>
          <w:szCs w:val="24"/>
        </w:rPr>
        <w:t>Organizator będzie uprawniony do nieodpłatnego wykorzystania wszystkich prac zgłoszonych do konkursu w celu informowania o konkursie, reklamy i promocji konkursu, realizacji postępowania konkursowego, prezentacji wyników konkursu oraz reprodukowania</w:t>
      </w:r>
      <w:r>
        <w:rPr>
          <w:rFonts w:cs="Times New Roman"/>
          <w:bCs w:val="0"/>
          <w:color w:val="000000"/>
          <w:szCs w:val="24"/>
        </w:rPr>
        <w:br/>
        <w:t>i rozpowszechniania do celów edukacyjnych i promocyjnych.</w:t>
      </w:r>
    </w:p>
    <w:p w:rsidR="00AB3A5A" w:rsidRDefault="003A4E31">
      <w:pPr>
        <w:pStyle w:val="Standard"/>
        <w:numPr>
          <w:ilvl w:val="0"/>
          <w:numId w:val="4"/>
        </w:numPr>
        <w:tabs>
          <w:tab w:val="left" w:pos="338"/>
        </w:tabs>
        <w:ind w:left="284"/>
      </w:pPr>
      <w:r>
        <w:rPr>
          <w:rFonts w:cs="Times New Roman"/>
          <w:bCs w:val="0"/>
          <w:szCs w:val="24"/>
        </w:rPr>
        <w:lastRenderedPageBreak/>
        <w:t>Z</w:t>
      </w:r>
      <w:r>
        <w:rPr>
          <w:rFonts w:cs="Times New Roman"/>
          <w:szCs w:val="24"/>
        </w:rPr>
        <w:t xml:space="preserve"> chwilą dostarczenia pracy konkursowej Organizator otrzymuje na własność wszystkie egzemplarze i nośniki, na których paca konkursowa została utrwalona.</w:t>
      </w:r>
    </w:p>
    <w:p w:rsidR="00AB3A5A" w:rsidRPr="003A4E31" w:rsidRDefault="003A4E31">
      <w:pPr>
        <w:pStyle w:val="Standard"/>
        <w:numPr>
          <w:ilvl w:val="0"/>
          <w:numId w:val="4"/>
        </w:numPr>
        <w:tabs>
          <w:tab w:val="left" w:pos="338"/>
        </w:tabs>
        <w:ind w:left="284"/>
      </w:pPr>
      <w:r>
        <w:rPr>
          <w:rFonts w:cs="Times New Roman"/>
          <w:bCs w:val="0"/>
          <w:szCs w:val="24"/>
        </w:rPr>
        <w:t>Organizator nie zwraca kosztów przygotowania filmu.</w:t>
      </w:r>
    </w:p>
    <w:p w:rsidR="003A4E31" w:rsidRDefault="003A4E31" w:rsidP="003A4E31">
      <w:pPr>
        <w:pStyle w:val="Standard"/>
        <w:tabs>
          <w:tab w:val="left" w:pos="338"/>
        </w:tabs>
      </w:pPr>
    </w:p>
    <w:p w:rsidR="00AB3A5A" w:rsidRDefault="003A4E31">
      <w:pPr>
        <w:pStyle w:val="Standard"/>
        <w:numPr>
          <w:ilvl w:val="0"/>
          <w:numId w:val="4"/>
        </w:numPr>
        <w:tabs>
          <w:tab w:val="left" w:pos="338"/>
        </w:tabs>
        <w:ind w:left="284"/>
        <w:rPr>
          <w:rFonts w:cs="Times New Roman"/>
          <w:bCs w:val="0"/>
          <w:color w:val="000000"/>
          <w:szCs w:val="24"/>
        </w:rPr>
      </w:pPr>
      <w:r>
        <w:rPr>
          <w:rFonts w:cs="Times New Roman"/>
          <w:bCs w:val="0"/>
          <w:color w:val="000000"/>
          <w:szCs w:val="24"/>
        </w:rPr>
        <w:t>Udział w konkursie jest jednoznaczny z akceptacją warunków niniejszego regulaminu oraz wyrażeniem zgody na przetwarzanie danych osoby przez Organizatora konkursu w celach związanych z konkursem.</w:t>
      </w:r>
    </w:p>
    <w:p w:rsidR="00AB3A5A" w:rsidRDefault="003A4E31">
      <w:pPr>
        <w:pStyle w:val="Standard"/>
        <w:numPr>
          <w:ilvl w:val="0"/>
          <w:numId w:val="4"/>
        </w:numPr>
        <w:tabs>
          <w:tab w:val="left" w:pos="338"/>
        </w:tabs>
        <w:ind w:left="284"/>
      </w:pPr>
      <w:r>
        <w:rPr>
          <w:rFonts w:cs="Times New Roman"/>
          <w:szCs w:val="24"/>
        </w:rPr>
        <w:t xml:space="preserve">W sprawach spornych nieuregulowanych w regulaminie rozstrzyga Organizator. </w:t>
      </w:r>
    </w:p>
    <w:p w:rsidR="00AB3A5A" w:rsidRDefault="003A4E31">
      <w:pPr>
        <w:pStyle w:val="Standard"/>
        <w:numPr>
          <w:ilvl w:val="0"/>
          <w:numId w:val="4"/>
        </w:numPr>
        <w:tabs>
          <w:tab w:val="left" w:pos="338"/>
        </w:tabs>
        <w:ind w:left="284"/>
      </w:pPr>
      <w:r>
        <w:rPr>
          <w:rFonts w:cs="Times New Roman"/>
          <w:szCs w:val="24"/>
        </w:rPr>
        <w:t xml:space="preserve">Decyzje podjęte przez komisję konkursową są ostateczne i nie przysługuje od nich odwołanie. </w:t>
      </w:r>
    </w:p>
    <w:p w:rsidR="00AB3A5A" w:rsidRDefault="003A4E31">
      <w:pPr>
        <w:pStyle w:val="Standard"/>
        <w:numPr>
          <w:ilvl w:val="0"/>
          <w:numId w:val="4"/>
        </w:numPr>
        <w:tabs>
          <w:tab w:val="left" w:pos="338"/>
        </w:tabs>
        <w:ind w:left="284"/>
      </w:pPr>
      <w:r>
        <w:rPr>
          <w:rFonts w:cs="Times New Roman"/>
          <w:szCs w:val="24"/>
        </w:rPr>
        <w:t>Organizator konkursu zastrzega sobie prawo do wprowadzenia zmian w regulaminie, o czym uczestnicy zostaną poinformowani telefonicznie lub e-mailowo.</w:t>
      </w:r>
    </w:p>
    <w:p w:rsidR="00AB3A5A" w:rsidRDefault="003A4E31">
      <w:pPr>
        <w:pStyle w:val="Standard"/>
        <w:numPr>
          <w:ilvl w:val="0"/>
          <w:numId w:val="4"/>
        </w:numPr>
        <w:tabs>
          <w:tab w:val="left" w:pos="338"/>
        </w:tabs>
        <w:ind w:left="284"/>
      </w:pPr>
      <w:r>
        <w:rPr>
          <w:rFonts w:cs="Times New Roman"/>
          <w:szCs w:val="24"/>
        </w:rPr>
        <w:t xml:space="preserve">Organizator może przerwać lub odwołać konkurs bez podania przyczyny. </w:t>
      </w:r>
    </w:p>
    <w:p w:rsidR="00AB3A5A" w:rsidRDefault="003A4E31">
      <w:pPr>
        <w:pStyle w:val="Standard"/>
        <w:numPr>
          <w:ilvl w:val="0"/>
          <w:numId w:val="4"/>
        </w:numPr>
        <w:tabs>
          <w:tab w:val="left" w:pos="338"/>
        </w:tabs>
        <w:ind w:left="284"/>
      </w:pPr>
      <w:r>
        <w:rPr>
          <w:rFonts w:cs="Times New Roman"/>
          <w:szCs w:val="24"/>
        </w:rPr>
        <w:t xml:space="preserve">W przypadku małego zainteresowania uczniów cieszyńskich szkół podstawowych udziałem </w:t>
      </w:r>
      <w:r>
        <w:rPr>
          <w:rFonts w:cs="Times New Roman"/>
          <w:szCs w:val="24"/>
        </w:rPr>
        <w:br/>
        <w:t xml:space="preserve">w konkursie, Organizator może zdecydować o nie rozstrzygnięciu konkursu. </w:t>
      </w:r>
    </w:p>
    <w:p w:rsidR="00AB3A5A" w:rsidRDefault="003A4E31">
      <w:pPr>
        <w:pStyle w:val="Standard"/>
        <w:numPr>
          <w:ilvl w:val="0"/>
          <w:numId w:val="4"/>
        </w:numPr>
        <w:tabs>
          <w:tab w:val="left" w:pos="338"/>
        </w:tabs>
        <w:ind w:left="284"/>
      </w:pPr>
      <w:r>
        <w:rPr>
          <w:rFonts w:cs="Times New Roman"/>
          <w:szCs w:val="24"/>
        </w:rPr>
        <w:t xml:space="preserve">Organizator zastrzega sobie prawo do nie przyznania nagród w przypadku nie spełnienia wymogów regulaminu konkursu w nadesłanych pracach konkursowych. </w:t>
      </w:r>
    </w:p>
    <w:p w:rsidR="00AB3A5A" w:rsidRDefault="003A4E31">
      <w:pPr>
        <w:pStyle w:val="Standard"/>
        <w:numPr>
          <w:ilvl w:val="0"/>
          <w:numId w:val="4"/>
        </w:numPr>
        <w:tabs>
          <w:tab w:val="left" w:pos="338"/>
        </w:tabs>
        <w:ind w:left="284"/>
      </w:pPr>
      <w:r>
        <w:rPr>
          <w:rFonts w:cs="Times New Roman"/>
          <w:szCs w:val="24"/>
        </w:rPr>
        <w:t>Dodatkowe informacje o konkursie udzielane są przez Organizatora.</w:t>
      </w:r>
    </w:p>
    <w:sectPr w:rsidR="00AB3A5A">
      <w:footerReference w:type="default" r:id="rId7"/>
      <w:pgSz w:w="11906" w:h="16838"/>
      <w:pgMar w:top="788" w:right="1134" w:bottom="947" w:left="1134" w:header="0" w:footer="326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7EEA" w:rsidRDefault="003A4E31">
      <w:r>
        <w:separator/>
      </w:r>
    </w:p>
  </w:endnote>
  <w:endnote w:type="continuationSeparator" w:id="0">
    <w:p w:rsidR="00697EEA" w:rsidRDefault="003A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nstantia">
    <w:panose1 w:val="020306020503060303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A5A" w:rsidRDefault="003A4E31">
    <w:pPr>
      <w:pStyle w:val="Stopka"/>
      <w:spacing w:before="228" w:after="228"/>
      <w:jc w:val="center"/>
    </w:pPr>
    <w:r>
      <w:rPr>
        <w:sz w:val="20"/>
        <w:szCs w:val="20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sz w:val="20"/>
        <w:szCs w:val="20"/>
      </w:rP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7EEA" w:rsidRDefault="003A4E31">
      <w:r>
        <w:separator/>
      </w:r>
    </w:p>
  </w:footnote>
  <w:footnote w:type="continuationSeparator" w:id="0">
    <w:p w:rsidR="00697EEA" w:rsidRDefault="003A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5FC9"/>
    <w:multiLevelType w:val="multilevel"/>
    <w:tmpl w:val="C31448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B21130B"/>
    <w:multiLevelType w:val="multilevel"/>
    <w:tmpl w:val="6F48B9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1226"/>
    <w:multiLevelType w:val="multilevel"/>
    <w:tmpl w:val="D98A10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8E3548C"/>
    <w:multiLevelType w:val="multilevel"/>
    <w:tmpl w:val="AB64B3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00149F0"/>
    <w:multiLevelType w:val="multilevel"/>
    <w:tmpl w:val="9FCE0906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cs="OpenSymbol" w:hint="default"/>
        <w:b w:val="0"/>
        <w:bCs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37683CA6"/>
    <w:multiLevelType w:val="multilevel"/>
    <w:tmpl w:val="F092BA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927C1C"/>
    <w:multiLevelType w:val="multilevel"/>
    <w:tmpl w:val="FE9C51D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44FCD"/>
    <w:multiLevelType w:val="multilevel"/>
    <w:tmpl w:val="85347D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1346A"/>
    <w:multiLevelType w:val="multilevel"/>
    <w:tmpl w:val="14381B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420944">
    <w:abstractNumId w:val="6"/>
  </w:num>
  <w:num w:numId="2" w16cid:durableId="552885819">
    <w:abstractNumId w:val="5"/>
  </w:num>
  <w:num w:numId="3" w16cid:durableId="1053577719">
    <w:abstractNumId w:val="7"/>
  </w:num>
  <w:num w:numId="4" w16cid:durableId="1990013676">
    <w:abstractNumId w:val="8"/>
  </w:num>
  <w:num w:numId="5" w16cid:durableId="532420130">
    <w:abstractNumId w:val="1"/>
  </w:num>
  <w:num w:numId="6" w16cid:durableId="2000382741">
    <w:abstractNumId w:val="4"/>
  </w:num>
  <w:num w:numId="7" w16cid:durableId="84616400">
    <w:abstractNumId w:val="3"/>
  </w:num>
  <w:num w:numId="8" w16cid:durableId="277378838">
    <w:abstractNumId w:val="2"/>
  </w:num>
  <w:num w:numId="9" w16cid:durableId="41701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A5A"/>
    <w:rsid w:val="002831F8"/>
    <w:rsid w:val="003A4E31"/>
    <w:rsid w:val="00616A18"/>
    <w:rsid w:val="00697EEA"/>
    <w:rsid w:val="00810AC4"/>
    <w:rsid w:val="0095417E"/>
    <w:rsid w:val="00AB3A5A"/>
    <w:rsid w:val="00BC0499"/>
    <w:rsid w:val="00C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68B09"/>
  <w15:docId w15:val="{D7549FB9-47A7-4A7F-8552-9896FFEE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Constantia" w:hAnsi="Constantia"/>
      <w:b w:val="0"/>
      <w:bCs w:val="0"/>
      <w:sz w:val="21"/>
      <w:szCs w:val="21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agwekZnak">
    <w:name w:val="Nagłówek Znak"/>
    <w:basedOn w:val="Domylnaczcionkaakapitu"/>
    <w:qFormat/>
    <w:rPr>
      <w:szCs w:val="21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/>
      <w:b w:val="0"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6">
    <w:name w:val="ListLabel 6"/>
    <w:qFormat/>
    <w:rPr>
      <w:rFonts w:ascii="Times New Roman" w:hAnsi="Times New Roman"/>
      <w:b w:val="0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1">
    <w:name w:val="ListLabel 11"/>
    <w:qFormat/>
    <w:rPr>
      <w:rFonts w:ascii="Times New Roman" w:hAnsi="Times New Roman"/>
      <w:b w:val="0"/>
      <w:sz w:val="24"/>
    </w:rPr>
  </w:style>
  <w:style w:type="character" w:customStyle="1" w:styleId="ListLabel12">
    <w:name w:val="ListLabel 12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3">
    <w:name w:val="ListLabel 13"/>
    <w:qFormat/>
    <w:rPr>
      <w:rFonts w:ascii="Times New Roman" w:hAnsi="Times New Roman"/>
      <w:b w:val="0"/>
      <w:sz w:val="24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4">
    <w:name w:val="ListLabel 24"/>
    <w:qFormat/>
    <w:rPr>
      <w:b w:val="0"/>
      <w:bCs w:val="0"/>
      <w:sz w:val="21"/>
      <w:szCs w:val="21"/>
    </w:rPr>
  </w:style>
  <w:style w:type="character" w:customStyle="1" w:styleId="ListLabel25">
    <w:name w:val="ListLabel 25"/>
    <w:qFormat/>
    <w:rPr>
      <w:b w:val="0"/>
      <w:bCs w:val="0"/>
      <w:sz w:val="21"/>
      <w:szCs w:val="21"/>
    </w:rPr>
  </w:style>
  <w:style w:type="character" w:customStyle="1" w:styleId="ListLabel26">
    <w:name w:val="ListLabel 26"/>
    <w:qFormat/>
    <w:rPr>
      <w:b w:val="0"/>
      <w:bCs w:val="0"/>
      <w:sz w:val="21"/>
      <w:szCs w:val="21"/>
    </w:rPr>
  </w:style>
  <w:style w:type="character" w:customStyle="1" w:styleId="ListLabel27">
    <w:name w:val="ListLabel 27"/>
    <w:qFormat/>
    <w:rPr>
      <w:b w:val="0"/>
      <w:bCs w:val="0"/>
      <w:sz w:val="21"/>
      <w:szCs w:val="21"/>
    </w:rPr>
  </w:style>
  <w:style w:type="character" w:customStyle="1" w:styleId="ListLabel28">
    <w:name w:val="ListLabel 28"/>
    <w:qFormat/>
    <w:rPr>
      <w:b w:val="0"/>
      <w:bCs w:val="0"/>
      <w:sz w:val="21"/>
      <w:szCs w:val="21"/>
    </w:rPr>
  </w:style>
  <w:style w:type="character" w:customStyle="1" w:styleId="ListLabel29">
    <w:name w:val="ListLabel 29"/>
    <w:qFormat/>
    <w:rPr>
      <w:b w:val="0"/>
      <w:bCs w:val="0"/>
      <w:sz w:val="21"/>
      <w:szCs w:val="21"/>
    </w:rPr>
  </w:style>
  <w:style w:type="character" w:customStyle="1" w:styleId="ListLabel30">
    <w:name w:val="ListLabel 30"/>
    <w:qFormat/>
    <w:rPr>
      <w:b w:val="0"/>
      <w:bCs w:val="0"/>
      <w:sz w:val="21"/>
      <w:szCs w:val="21"/>
    </w:rPr>
  </w:style>
  <w:style w:type="character" w:customStyle="1" w:styleId="ListLabel31">
    <w:name w:val="ListLabel 31"/>
    <w:qFormat/>
    <w:rPr>
      <w:b w:val="0"/>
      <w:bCs w:val="0"/>
      <w:sz w:val="21"/>
      <w:szCs w:val="21"/>
    </w:rPr>
  </w:style>
  <w:style w:type="character" w:customStyle="1" w:styleId="ListLabel32">
    <w:name w:val="ListLabel 32"/>
    <w:qFormat/>
    <w:rPr>
      <w:b w:val="0"/>
      <w:bCs w:val="0"/>
      <w:sz w:val="21"/>
      <w:szCs w:val="21"/>
    </w:rPr>
  </w:style>
  <w:style w:type="character" w:customStyle="1" w:styleId="ListLabel33">
    <w:name w:val="ListLabel 33"/>
    <w:qFormat/>
    <w:rPr>
      <w:rFonts w:ascii="Times New Roman" w:hAnsi="Times New Roman" w:cs="OpenSymbol"/>
      <w:sz w:val="24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ascii="Times New Roman" w:hAnsi="Times New Roman"/>
      <w:b w:val="0"/>
      <w:sz w:val="24"/>
    </w:rPr>
  </w:style>
  <w:style w:type="character" w:customStyle="1" w:styleId="ListLabel43">
    <w:name w:val="ListLabel 43"/>
    <w:qFormat/>
    <w:rPr>
      <w:b w:val="0"/>
      <w:sz w:val="24"/>
    </w:rPr>
  </w:style>
  <w:style w:type="character" w:customStyle="1" w:styleId="ListLabel44">
    <w:name w:val="ListLabel 44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45">
    <w:name w:val="ListLabel 45"/>
    <w:qFormat/>
    <w:rPr>
      <w:rFonts w:ascii="Times New Roman" w:hAnsi="Times New Roman"/>
      <w:b w:val="0"/>
      <w:sz w:val="24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56">
    <w:name w:val="ListLabel 56"/>
    <w:qFormat/>
    <w:rPr>
      <w:rFonts w:ascii="Times New Roman" w:hAnsi="Times New Roman" w:cs="OpenSymbol"/>
      <w:sz w:val="24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ascii="Times New Roman" w:hAnsi="Times New Roman"/>
      <w:b w:val="0"/>
      <w:sz w:val="24"/>
    </w:rPr>
  </w:style>
  <w:style w:type="character" w:customStyle="1" w:styleId="ListLabel66">
    <w:name w:val="ListLabel 66"/>
    <w:qFormat/>
    <w:rPr>
      <w:b w:val="0"/>
      <w:sz w:val="24"/>
    </w:rPr>
  </w:style>
  <w:style w:type="character" w:customStyle="1" w:styleId="ListLabel67">
    <w:name w:val="ListLabel 67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68">
    <w:name w:val="ListLabel 68"/>
    <w:qFormat/>
    <w:rPr>
      <w:rFonts w:ascii="Times New Roman" w:hAnsi="Times New Roman"/>
      <w:b w:val="0"/>
      <w:sz w:val="24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79">
    <w:name w:val="ListLabel 79"/>
    <w:qFormat/>
    <w:rPr>
      <w:rFonts w:ascii="Times New Roman" w:hAnsi="Times New Roman" w:cs="OpenSymbol"/>
      <w:sz w:val="24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ascii="Times New Roman" w:hAnsi="Times New Roman"/>
      <w:b w:val="0"/>
      <w:sz w:val="24"/>
    </w:rPr>
  </w:style>
  <w:style w:type="character" w:customStyle="1" w:styleId="ListLabel89">
    <w:name w:val="ListLabel 89"/>
    <w:qFormat/>
    <w:rPr>
      <w:b w:val="0"/>
      <w:sz w:val="24"/>
    </w:rPr>
  </w:style>
  <w:style w:type="character" w:customStyle="1" w:styleId="ListLabel90">
    <w:name w:val="ListLabel 90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91">
    <w:name w:val="ListLabel 91"/>
    <w:qFormat/>
    <w:rPr>
      <w:rFonts w:ascii="Times New Roman" w:hAnsi="Times New Roman"/>
      <w:b w:val="0"/>
      <w:sz w:val="24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02">
    <w:name w:val="ListLabel 102"/>
    <w:qFormat/>
    <w:rPr>
      <w:rFonts w:ascii="Times New Roman" w:hAnsi="Times New Roman" w:cs="OpenSymbol"/>
      <w:sz w:val="24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ascii="Times New Roman" w:hAnsi="Times New Roman"/>
      <w:b w:val="0"/>
      <w:sz w:val="24"/>
    </w:rPr>
  </w:style>
  <w:style w:type="character" w:customStyle="1" w:styleId="ListLabel112">
    <w:name w:val="ListLabel 112"/>
    <w:qFormat/>
    <w:rPr>
      <w:b w:val="0"/>
      <w:sz w:val="24"/>
    </w:rPr>
  </w:style>
  <w:style w:type="character" w:customStyle="1" w:styleId="ListLabel113">
    <w:name w:val="ListLabel 113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14">
    <w:name w:val="ListLabel 114"/>
    <w:qFormat/>
    <w:rPr>
      <w:rFonts w:ascii="Times New Roman" w:hAnsi="Times New Roman"/>
      <w:b w:val="0"/>
      <w:sz w:val="24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25">
    <w:name w:val="ListLabel 125"/>
    <w:qFormat/>
    <w:rPr>
      <w:rFonts w:ascii="Times New Roman" w:hAnsi="Times New Roman" w:cs="OpenSymbol"/>
      <w:sz w:val="24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ascii="Times New Roman" w:hAnsi="Times New Roman"/>
      <w:b w:val="0"/>
      <w:sz w:val="24"/>
    </w:rPr>
  </w:style>
  <w:style w:type="character" w:customStyle="1" w:styleId="ListLabel135">
    <w:name w:val="ListLabel 135"/>
    <w:qFormat/>
    <w:rPr>
      <w:b w:val="0"/>
      <w:sz w:val="24"/>
    </w:rPr>
  </w:style>
  <w:style w:type="character" w:customStyle="1" w:styleId="ListLabel136">
    <w:name w:val="ListLabel 136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37">
    <w:name w:val="ListLabel 137"/>
    <w:qFormat/>
    <w:rPr>
      <w:rFonts w:ascii="Times New Roman" w:hAnsi="Times New Roman"/>
      <w:b w:val="0"/>
      <w:sz w:val="24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48">
    <w:name w:val="ListLabel 148"/>
    <w:qFormat/>
    <w:rPr>
      <w:rFonts w:ascii="Times New Roman" w:hAnsi="Times New Roman" w:cs="OpenSymbol"/>
      <w:sz w:val="24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ascii="Times New Roman" w:hAnsi="Times New Roman"/>
      <w:b w:val="0"/>
      <w:sz w:val="24"/>
    </w:rPr>
  </w:style>
  <w:style w:type="character" w:customStyle="1" w:styleId="ListLabel158">
    <w:name w:val="ListLabel 158"/>
    <w:qFormat/>
    <w:rPr>
      <w:b w:val="0"/>
      <w:sz w:val="24"/>
    </w:rPr>
  </w:style>
  <w:style w:type="character" w:customStyle="1" w:styleId="ListLabel159">
    <w:name w:val="ListLabel 159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60">
    <w:name w:val="ListLabel 160"/>
    <w:qFormat/>
    <w:rPr>
      <w:rFonts w:ascii="Times New Roman" w:hAnsi="Times New Roman"/>
      <w:b w:val="0"/>
      <w:sz w:val="24"/>
    </w:rPr>
  </w:style>
  <w:style w:type="character" w:customStyle="1" w:styleId="ListLabel161">
    <w:name w:val="ListLabel 161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62">
    <w:name w:val="ListLabel 162"/>
    <w:qFormat/>
    <w:rPr>
      <w:rFonts w:ascii="Times New Roman" w:hAnsi="Times New Roman"/>
      <w:b w:val="0"/>
      <w:sz w:val="24"/>
    </w:rPr>
  </w:style>
  <w:style w:type="character" w:customStyle="1" w:styleId="ListLabel163">
    <w:name w:val="ListLabel 163"/>
    <w:qFormat/>
    <w:rPr>
      <w:rFonts w:ascii="Times New Roman" w:hAnsi="Times New Roman" w:cs="OpenSymbol"/>
      <w:b/>
      <w:sz w:val="24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b w:val="0"/>
      <w:sz w:val="24"/>
    </w:rPr>
  </w:style>
  <w:style w:type="character" w:customStyle="1" w:styleId="ListLabel191">
    <w:name w:val="ListLabel 191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92">
    <w:name w:val="ListLabel 192"/>
    <w:qFormat/>
    <w:rPr>
      <w:rFonts w:ascii="Times New Roman" w:hAnsi="Times New Roman"/>
      <w:b w:val="0"/>
      <w:sz w:val="24"/>
    </w:rPr>
  </w:style>
  <w:style w:type="character" w:customStyle="1" w:styleId="ListLabel193">
    <w:name w:val="ListLabel 193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194">
    <w:name w:val="ListLabel 194"/>
    <w:qFormat/>
    <w:rPr>
      <w:rFonts w:ascii="Times New Roman" w:hAnsi="Times New Roman"/>
      <w:b w:val="0"/>
      <w:sz w:val="24"/>
    </w:rPr>
  </w:style>
  <w:style w:type="character" w:customStyle="1" w:styleId="ListLabel195">
    <w:name w:val="ListLabel 195"/>
    <w:qFormat/>
    <w:rPr>
      <w:rFonts w:ascii="Times New Roman" w:hAnsi="Times New Roman" w:cs="OpenSymbol"/>
      <w:b/>
      <w:sz w:val="24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b w:val="0"/>
      <w:sz w:val="24"/>
    </w:rPr>
  </w:style>
  <w:style w:type="character" w:customStyle="1" w:styleId="ListLabel223">
    <w:name w:val="ListLabel 223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24">
    <w:name w:val="ListLabel 224"/>
    <w:qFormat/>
    <w:rPr>
      <w:rFonts w:ascii="Times New Roman" w:hAnsi="Times New Roman"/>
      <w:b w:val="0"/>
      <w:sz w:val="24"/>
    </w:rPr>
  </w:style>
  <w:style w:type="character" w:customStyle="1" w:styleId="ListLabel225">
    <w:name w:val="ListLabel 225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26">
    <w:name w:val="ListLabel 226"/>
    <w:qFormat/>
    <w:rPr>
      <w:rFonts w:ascii="Times New Roman" w:hAnsi="Times New Roman"/>
      <w:b w:val="0"/>
      <w:sz w:val="24"/>
    </w:rPr>
  </w:style>
  <w:style w:type="character" w:customStyle="1" w:styleId="ListLabel227">
    <w:name w:val="ListLabel 227"/>
    <w:qFormat/>
    <w:rPr>
      <w:rFonts w:ascii="Times New Roman" w:hAnsi="Times New Roman" w:cs="OpenSymbol"/>
      <w:b w:val="0"/>
      <w:bCs w:val="0"/>
      <w:sz w:val="24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b w:val="0"/>
      <w:sz w:val="24"/>
    </w:rPr>
  </w:style>
  <w:style w:type="character" w:customStyle="1" w:styleId="ListLabel255">
    <w:name w:val="ListLabel 255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56">
    <w:name w:val="ListLabel 256"/>
    <w:qFormat/>
    <w:rPr>
      <w:rFonts w:ascii="Times New Roman" w:hAnsi="Times New Roman"/>
      <w:b w:val="0"/>
      <w:sz w:val="24"/>
    </w:rPr>
  </w:style>
  <w:style w:type="character" w:customStyle="1" w:styleId="ListLabel257">
    <w:name w:val="ListLabel 257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58">
    <w:name w:val="ListLabel 258"/>
    <w:qFormat/>
    <w:rPr>
      <w:rFonts w:ascii="Times New Roman" w:hAnsi="Times New Roman"/>
      <w:b w:val="0"/>
      <w:sz w:val="24"/>
    </w:rPr>
  </w:style>
  <w:style w:type="character" w:customStyle="1" w:styleId="ListLabel259">
    <w:name w:val="ListLabel 259"/>
    <w:qFormat/>
    <w:rPr>
      <w:rFonts w:ascii="Times New Roman" w:hAnsi="Times New Roman" w:cs="OpenSymbol"/>
      <w:b/>
      <w:bCs w:val="0"/>
      <w:sz w:val="24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b w:val="0"/>
      <w:sz w:val="24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88">
    <w:name w:val="ListLabel 288"/>
    <w:qFormat/>
    <w:rPr>
      <w:rFonts w:ascii="Times New Roman" w:hAnsi="Times New Roman"/>
      <w:b w:val="0"/>
      <w:sz w:val="24"/>
    </w:rPr>
  </w:style>
  <w:style w:type="character" w:customStyle="1" w:styleId="ListLabel289">
    <w:name w:val="ListLabel 289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290">
    <w:name w:val="ListLabel 290"/>
    <w:qFormat/>
    <w:rPr>
      <w:rFonts w:ascii="Times New Roman" w:hAnsi="Times New Roman"/>
      <w:b w:val="0"/>
      <w:sz w:val="24"/>
    </w:rPr>
  </w:style>
  <w:style w:type="character" w:customStyle="1" w:styleId="ListLabel291">
    <w:name w:val="ListLabel 291"/>
    <w:qFormat/>
    <w:rPr>
      <w:rFonts w:ascii="Times New Roman" w:hAnsi="Times New Roman" w:cs="OpenSymbol"/>
      <w:b/>
      <w:bCs w:val="0"/>
      <w:sz w:val="24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b w:val="0"/>
      <w:sz w:val="24"/>
    </w:rPr>
  </w:style>
  <w:style w:type="character" w:customStyle="1" w:styleId="ListLabel319">
    <w:name w:val="ListLabel 319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320">
    <w:name w:val="ListLabel 320"/>
    <w:qFormat/>
    <w:rPr>
      <w:rFonts w:ascii="Times New Roman" w:hAnsi="Times New Roman"/>
      <w:b w:val="0"/>
      <w:sz w:val="24"/>
    </w:rPr>
  </w:style>
  <w:style w:type="character" w:customStyle="1" w:styleId="ListLabel321">
    <w:name w:val="ListLabel 321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322">
    <w:name w:val="ListLabel 322"/>
    <w:qFormat/>
    <w:rPr>
      <w:rFonts w:ascii="Times New Roman" w:hAnsi="Times New Roman"/>
      <w:b w:val="0"/>
      <w:sz w:val="24"/>
    </w:rPr>
  </w:style>
  <w:style w:type="character" w:customStyle="1" w:styleId="ListLabel323">
    <w:name w:val="ListLabel 323"/>
    <w:qFormat/>
    <w:rPr>
      <w:rFonts w:cs="OpenSymbol"/>
      <w:b w:val="0"/>
      <w:bCs w:val="0"/>
      <w:sz w:val="24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b w:val="0"/>
      <w:sz w:val="24"/>
    </w:rPr>
  </w:style>
  <w:style w:type="character" w:customStyle="1" w:styleId="ListLabel351">
    <w:name w:val="ListLabel 351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352">
    <w:name w:val="ListLabel 352"/>
    <w:qFormat/>
    <w:rPr>
      <w:rFonts w:ascii="Times New Roman" w:hAnsi="Times New Roman"/>
      <w:b w:val="0"/>
      <w:sz w:val="24"/>
    </w:rPr>
  </w:style>
  <w:style w:type="character" w:customStyle="1" w:styleId="ListLabel353">
    <w:name w:val="ListLabel 353"/>
    <w:qFormat/>
    <w:rPr>
      <w:rFonts w:ascii="Times New Roman" w:hAnsi="Times New Roman" w:cs="Times New Roman"/>
      <w:b w:val="0"/>
      <w:sz w:val="24"/>
      <w:szCs w:val="24"/>
    </w:rPr>
  </w:style>
  <w:style w:type="character" w:customStyle="1" w:styleId="ListLabel354">
    <w:name w:val="ListLabel 354"/>
    <w:qFormat/>
    <w:rPr>
      <w:rFonts w:ascii="Times New Roman" w:hAnsi="Times New Roman"/>
      <w:b w:val="0"/>
      <w:sz w:val="24"/>
    </w:rPr>
  </w:style>
  <w:style w:type="character" w:customStyle="1" w:styleId="ListLabel355">
    <w:name w:val="ListLabel 355"/>
    <w:qFormat/>
    <w:rPr>
      <w:rFonts w:cs="OpenSymbol"/>
      <w:b w:val="0"/>
      <w:bCs w:val="0"/>
      <w:sz w:val="24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paragraph" w:customStyle="1" w:styleId="Nagwek1">
    <w:name w:val="Nagłówek1"/>
    <w:basedOn w:val="Normalny"/>
    <w:next w:val="Tekstpodstawowy"/>
    <w:qFormat/>
    <w:pPr>
      <w:keepNext/>
      <w:widowControl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Normalny"/>
    <w:pPr>
      <w:widowControl/>
    </w:pPr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qFormat/>
    <w:pPr>
      <w:widowControl/>
      <w:suppressLineNumbers/>
    </w:pPr>
    <w:rPr>
      <w:rFonts w:cs="Tahoma"/>
    </w:rPr>
  </w:style>
  <w:style w:type="paragraph" w:customStyle="1" w:styleId="Standard">
    <w:name w:val="Standard"/>
    <w:autoRedefine/>
    <w:qFormat/>
    <w:pPr>
      <w:widowControl w:val="0"/>
      <w:tabs>
        <w:tab w:val="left" w:pos="-42"/>
      </w:tabs>
      <w:suppressAutoHyphens/>
      <w:jc w:val="both"/>
      <w:textAlignment w:val="baseline"/>
    </w:pPr>
    <w:rPr>
      <w:bCs/>
      <w:color w:val="00000A"/>
      <w:sz w:val="24"/>
      <w:szCs w:val="21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ytu">
    <w:name w:val="Title"/>
    <w:basedOn w:val="Nagwek1"/>
    <w:qFormat/>
    <w:pPr>
      <w:jc w:val="center"/>
    </w:pPr>
    <w:rPr>
      <w:sz w:val="56"/>
      <w:szCs w:val="56"/>
    </w:rPr>
  </w:style>
  <w:style w:type="paragraph" w:styleId="Podtytu">
    <w:name w:val="Subtitle"/>
    <w:basedOn w:val="Nagwek1"/>
    <w:qFormat/>
    <w:pPr>
      <w:spacing w:before="60"/>
      <w:jc w:val="center"/>
    </w:pPr>
    <w:rPr>
      <w:sz w:val="36"/>
      <w:szCs w:val="36"/>
    </w:r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Akapitzlist">
    <w:name w:val="List Paragraph"/>
    <w:basedOn w:val="Normalny"/>
    <w:qFormat/>
    <w:pPr>
      <w:ind w:left="720"/>
    </w:pPr>
    <w:rPr>
      <w:szCs w:val="21"/>
    </w:rPr>
  </w:style>
  <w:style w:type="paragraph" w:customStyle="1" w:styleId="Default">
    <w:name w:val="Default"/>
    <w:qFormat/>
    <w:rPr>
      <w:rFonts w:cs="Times New Roman"/>
      <w:color w:val="000000"/>
      <w:sz w:val="24"/>
      <w:lang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984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dc:description/>
  <cp:lastModifiedBy>Mariola Piszkiewicz</cp:lastModifiedBy>
  <cp:revision>45</cp:revision>
  <cp:lastPrinted>2023-03-15T11:45:00Z</cp:lastPrinted>
  <dcterms:created xsi:type="dcterms:W3CDTF">2020-11-11T19:16:00Z</dcterms:created>
  <dcterms:modified xsi:type="dcterms:W3CDTF">2023-03-16T07:11:00Z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